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53E" w:rsidRPr="004B2B06" w:rsidRDefault="0024753E" w:rsidP="004B2B06">
      <w:pPr>
        <w:spacing w:after="0" w:line="360" w:lineRule="auto"/>
        <w:ind w:left="4956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sz w:val="28"/>
          <w:szCs w:val="28"/>
        </w:rPr>
        <w:t>Районный конкурс</w:t>
      </w:r>
    </w:p>
    <w:p w:rsidR="0024753E" w:rsidRPr="004B2B06" w:rsidRDefault="0024753E" w:rsidP="004B2B06">
      <w:pPr>
        <w:spacing w:after="0" w:line="360" w:lineRule="auto"/>
        <w:ind w:left="4956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sz w:val="28"/>
          <w:szCs w:val="28"/>
        </w:rPr>
        <w:t>инновационных проектов</w:t>
      </w:r>
    </w:p>
    <w:p w:rsidR="0024753E" w:rsidRPr="004B2B06" w:rsidRDefault="0024753E" w:rsidP="004B2B06">
      <w:pPr>
        <w:spacing w:after="0" w:line="360" w:lineRule="auto"/>
        <w:ind w:left="4956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sz w:val="28"/>
          <w:szCs w:val="28"/>
        </w:rPr>
        <w:t>и методических разработок</w:t>
      </w:r>
    </w:p>
    <w:p w:rsidR="0024753E" w:rsidRPr="004B2B06" w:rsidRDefault="0024753E" w:rsidP="004B2B06">
      <w:pPr>
        <w:spacing w:after="0" w:line="360" w:lineRule="auto"/>
        <w:ind w:left="4956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sz w:val="28"/>
          <w:szCs w:val="28"/>
        </w:rPr>
        <w:t>«Фейерверк творческих идей - 2017»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jc w:val="center"/>
        <w:rPr>
          <w:rFonts w:ascii="Times New Roman" w:hAnsi="Times New Roman"/>
          <w:b/>
          <w:sz w:val="36"/>
          <w:szCs w:val="36"/>
        </w:rPr>
      </w:pPr>
      <w:r w:rsidRPr="004B2B06">
        <w:rPr>
          <w:rFonts w:ascii="Times New Roman" w:hAnsi="Times New Roman"/>
          <w:b/>
          <w:sz w:val="36"/>
          <w:szCs w:val="36"/>
        </w:rPr>
        <w:t>Проект</w:t>
      </w:r>
    </w:p>
    <w:p w:rsidR="0024753E" w:rsidRPr="004B2B06" w:rsidRDefault="0024753E" w:rsidP="004B2B06">
      <w:pPr>
        <w:spacing w:after="0" w:line="360" w:lineRule="auto"/>
        <w:jc w:val="center"/>
        <w:rPr>
          <w:rFonts w:ascii="Times New Roman" w:hAnsi="Times New Roman"/>
          <w:b/>
          <w:sz w:val="36"/>
          <w:szCs w:val="36"/>
        </w:rPr>
      </w:pPr>
      <w:r w:rsidRPr="004B2B06">
        <w:rPr>
          <w:rFonts w:ascii="Times New Roman" w:hAnsi="Times New Roman"/>
          <w:b/>
          <w:sz w:val="36"/>
          <w:szCs w:val="36"/>
        </w:rPr>
        <w:t xml:space="preserve"> </w:t>
      </w:r>
      <w:r w:rsidRPr="004B2B06">
        <w:rPr>
          <w:rFonts w:ascii="Times New Roman" w:hAnsi="Times New Roman"/>
          <w:b/>
          <w:color w:val="000000"/>
          <w:sz w:val="36"/>
          <w:szCs w:val="36"/>
        </w:rPr>
        <w:t>«Родной свой край люби и знай»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sz w:val="28"/>
          <w:szCs w:val="28"/>
        </w:rPr>
        <w:t>МБДОУ «Детский сад №30 «Солнышко»</w:t>
      </w:r>
    </w:p>
    <w:p w:rsidR="0024753E" w:rsidRPr="004B2B06" w:rsidRDefault="0024753E" w:rsidP="004B2B0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s1026" type="#_x0000_t75" alt="http://gorodarus.ru/images/vyazniki/vyazniki1.jpg" style="position:absolute;left:0;text-align:left;margin-left:126pt;margin-top:14.3pt;width:258pt;height:228pt;z-index:-251658240;visibility:visible" wrapcoords="0 0 0 21536 21600 21536 21600 0 0 0">
            <v:imagedata r:id="rId7" o:title="" croptop="6939f" cropleft="8025f"/>
            <w10:wrap type="tight"/>
          </v:shape>
        </w:pict>
      </w:r>
    </w:p>
    <w:p w:rsidR="0024753E" w:rsidRPr="004B2B06" w:rsidRDefault="0024753E" w:rsidP="004B2B0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4753E" w:rsidRDefault="0024753E" w:rsidP="004B2B0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4753E" w:rsidRDefault="0024753E" w:rsidP="004B2B0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4753E" w:rsidRDefault="0024753E" w:rsidP="004B2B0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sz w:val="28"/>
          <w:szCs w:val="28"/>
        </w:rPr>
        <w:t>г. Вязники</w:t>
      </w:r>
    </w:p>
    <w:p w:rsidR="0024753E" w:rsidRPr="004B2B06" w:rsidRDefault="0024753E" w:rsidP="004B2B0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sz w:val="28"/>
          <w:szCs w:val="28"/>
        </w:rPr>
        <w:t>2017год</w:t>
      </w:r>
    </w:p>
    <w:p w:rsidR="0024753E" w:rsidRPr="004B2B06" w:rsidRDefault="0024753E" w:rsidP="004B2B0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sz w:val="28"/>
          <w:szCs w:val="28"/>
        </w:rPr>
        <w:t>СВЕДЕНИЯ ОБ АВТОРАХ</w:t>
      </w:r>
    </w:p>
    <w:p w:rsidR="0024753E" w:rsidRPr="004B2B06" w:rsidRDefault="0024753E" w:rsidP="004B2B0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26" w:type="dxa"/>
        <w:tblLook w:val="01E0"/>
      </w:tblPr>
      <w:tblGrid>
        <w:gridCol w:w="4956"/>
        <w:gridCol w:w="4924"/>
      </w:tblGrid>
      <w:tr w:rsidR="0024753E" w:rsidRPr="004B2B06" w:rsidTr="00FD1642">
        <w:tc>
          <w:tcPr>
            <w:tcW w:w="4956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 xml:space="preserve">Фамилия </w:t>
            </w:r>
          </w:p>
        </w:tc>
        <w:tc>
          <w:tcPr>
            <w:tcW w:w="4924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Родионова</w:t>
            </w:r>
          </w:p>
        </w:tc>
      </w:tr>
      <w:tr w:rsidR="0024753E" w:rsidRPr="004B2B06" w:rsidTr="00FD1642">
        <w:tc>
          <w:tcPr>
            <w:tcW w:w="4956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Имя</w:t>
            </w:r>
          </w:p>
        </w:tc>
        <w:tc>
          <w:tcPr>
            <w:tcW w:w="4924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Татьяна</w:t>
            </w:r>
          </w:p>
        </w:tc>
      </w:tr>
      <w:tr w:rsidR="0024753E" w:rsidRPr="004B2B06" w:rsidTr="00FD1642">
        <w:tc>
          <w:tcPr>
            <w:tcW w:w="4956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Отчество</w:t>
            </w:r>
          </w:p>
        </w:tc>
        <w:tc>
          <w:tcPr>
            <w:tcW w:w="4924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Васильевна</w:t>
            </w:r>
          </w:p>
        </w:tc>
      </w:tr>
      <w:tr w:rsidR="0024753E" w:rsidRPr="004B2B06" w:rsidTr="00FD1642">
        <w:tc>
          <w:tcPr>
            <w:tcW w:w="4956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Дата рождения</w:t>
            </w:r>
          </w:p>
        </w:tc>
        <w:tc>
          <w:tcPr>
            <w:tcW w:w="4924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08.09.1969</w:t>
            </w:r>
          </w:p>
        </w:tc>
      </w:tr>
      <w:tr w:rsidR="0024753E" w:rsidRPr="004B2B06" w:rsidTr="00FD1642">
        <w:tc>
          <w:tcPr>
            <w:tcW w:w="4956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Образование</w:t>
            </w:r>
          </w:p>
        </w:tc>
        <w:tc>
          <w:tcPr>
            <w:tcW w:w="4924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 xml:space="preserve">высшее </w:t>
            </w:r>
          </w:p>
        </w:tc>
      </w:tr>
      <w:tr w:rsidR="0024753E" w:rsidRPr="004B2B06" w:rsidTr="00FD1642">
        <w:tc>
          <w:tcPr>
            <w:tcW w:w="4956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Специальность</w:t>
            </w:r>
          </w:p>
        </w:tc>
        <w:tc>
          <w:tcPr>
            <w:tcW w:w="4924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</w:tr>
      <w:tr w:rsidR="0024753E" w:rsidRPr="004B2B06" w:rsidTr="00FD1642">
        <w:tc>
          <w:tcPr>
            <w:tcW w:w="4956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Квалификационная категория</w:t>
            </w:r>
          </w:p>
        </w:tc>
        <w:tc>
          <w:tcPr>
            <w:tcW w:w="4924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 xml:space="preserve">высшая </w:t>
            </w:r>
          </w:p>
        </w:tc>
      </w:tr>
      <w:tr w:rsidR="0024753E" w:rsidRPr="004B2B06" w:rsidTr="00FD1642">
        <w:tc>
          <w:tcPr>
            <w:tcW w:w="4956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Педагогический стаж</w:t>
            </w:r>
          </w:p>
        </w:tc>
        <w:tc>
          <w:tcPr>
            <w:tcW w:w="4924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31 год</w:t>
            </w:r>
          </w:p>
        </w:tc>
      </w:tr>
      <w:tr w:rsidR="0024753E" w:rsidRPr="004B2B06" w:rsidTr="00FD1642">
        <w:tc>
          <w:tcPr>
            <w:tcW w:w="4956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4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753E" w:rsidRPr="004B2B06" w:rsidTr="00FD1642">
        <w:tc>
          <w:tcPr>
            <w:tcW w:w="4956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4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4753E" w:rsidRPr="004B2B06" w:rsidRDefault="0024753E" w:rsidP="004B2B0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Default="0024753E" w:rsidP="004B2B0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sz w:val="28"/>
          <w:szCs w:val="28"/>
        </w:rPr>
        <w:t>СОДЕРЖАНИЕ:</w:t>
      </w:r>
    </w:p>
    <w:p w:rsidR="0024753E" w:rsidRDefault="0024753E" w:rsidP="004B2B0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26" w:type="dxa"/>
        <w:tblLook w:val="01E0"/>
      </w:tblPr>
      <w:tblGrid>
        <w:gridCol w:w="7874"/>
        <w:gridCol w:w="1673"/>
      </w:tblGrid>
      <w:tr w:rsidR="0024753E" w:rsidRPr="004B2B06" w:rsidTr="00B10611">
        <w:tc>
          <w:tcPr>
            <w:tcW w:w="7874" w:type="dxa"/>
          </w:tcPr>
          <w:p w:rsidR="0024753E" w:rsidRPr="00B10611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10611">
              <w:rPr>
                <w:rFonts w:ascii="Times New Roman" w:hAnsi="Times New Roman"/>
                <w:sz w:val="28"/>
                <w:szCs w:val="28"/>
              </w:rPr>
              <w:t>Информационная карта проекта</w:t>
            </w:r>
          </w:p>
        </w:tc>
        <w:tc>
          <w:tcPr>
            <w:tcW w:w="1673" w:type="dxa"/>
          </w:tcPr>
          <w:p w:rsidR="0024753E" w:rsidRPr="004B2B06" w:rsidRDefault="0024753E" w:rsidP="00D91BA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стр. 4</w:t>
            </w:r>
          </w:p>
        </w:tc>
      </w:tr>
      <w:tr w:rsidR="0024753E" w:rsidRPr="004B2B06" w:rsidTr="00B10611">
        <w:tc>
          <w:tcPr>
            <w:tcW w:w="7874" w:type="dxa"/>
          </w:tcPr>
          <w:p w:rsidR="0024753E" w:rsidRPr="00B10611" w:rsidRDefault="0024753E" w:rsidP="00D91BAB">
            <w:pPr>
              <w:spacing w:after="0" w:line="360" w:lineRule="auto"/>
              <w:rPr>
                <w:rFonts w:ascii="Times New Roman" w:hAnsi="Times New Roman"/>
                <w:bCs/>
                <w:color w:val="111111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10611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Этапы </w:t>
            </w:r>
            <w:r w:rsidRPr="00B10611">
              <w:rPr>
                <w:rFonts w:ascii="Times New Roman" w:hAnsi="Times New Roman"/>
                <w:bCs/>
                <w:color w:val="111111"/>
                <w:sz w:val="28"/>
                <w:szCs w:val="28"/>
                <w:bdr w:val="none" w:sz="0" w:space="0" w:color="auto" w:frame="1"/>
                <w:lang w:eastAsia="ru-RU"/>
              </w:rPr>
              <w:t>проекта</w:t>
            </w:r>
          </w:p>
        </w:tc>
        <w:tc>
          <w:tcPr>
            <w:tcW w:w="1673" w:type="dxa"/>
          </w:tcPr>
          <w:p w:rsidR="0024753E" w:rsidRPr="004B2B06" w:rsidRDefault="0024753E" w:rsidP="00D91BA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 5</w:t>
            </w:r>
          </w:p>
        </w:tc>
      </w:tr>
      <w:tr w:rsidR="0024753E" w:rsidRPr="004B2B06" w:rsidTr="00B10611">
        <w:tc>
          <w:tcPr>
            <w:tcW w:w="7874" w:type="dxa"/>
          </w:tcPr>
          <w:p w:rsidR="0024753E" w:rsidRPr="00B10611" w:rsidRDefault="0024753E" w:rsidP="00D91BA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10611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Продукт проектной деятельности</w:t>
            </w:r>
          </w:p>
        </w:tc>
        <w:tc>
          <w:tcPr>
            <w:tcW w:w="1673" w:type="dxa"/>
          </w:tcPr>
          <w:p w:rsidR="0024753E" w:rsidRPr="004B2B06" w:rsidRDefault="0024753E" w:rsidP="00D91BA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 18</w:t>
            </w:r>
          </w:p>
        </w:tc>
      </w:tr>
      <w:tr w:rsidR="0024753E" w:rsidRPr="004B2B06" w:rsidTr="00B10611">
        <w:tc>
          <w:tcPr>
            <w:tcW w:w="7874" w:type="dxa"/>
          </w:tcPr>
          <w:p w:rsidR="0024753E" w:rsidRPr="00B10611" w:rsidRDefault="0024753E" w:rsidP="00D91BA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10611">
              <w:rPr>
                <w:rFonts w:ascii="Times New Roman" w:hAnsi="Times New Roman"/>
                <w:sz w:val="28"/>
                <w:szCs w:val="28"/>
              </w:rPr>
              <w:t xml:space="preserve">Источники информации по реализации проекта </w:t>
            </w:r>
          </w:p>
        </w:tc>
        <w:tc>
          <w:tcPr>
            <w:tcW w:w="1673" w:type="dxa"/>
          </w:tcPr>
          <w:p w:rsidR="0024753E" w:rsidRPr="004B2B06" w:rsidRDefault="0024753E" w:rsidP="00D91BA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 24</w:t>
            </w:r>
          </w:p>
        </w:tc>
      </w:tr>
      <w:tr w:rsidR="0024753E" w:rsidRPr="004B2B06" w:rsidTr="00B10611">
        <w:tc>
          <w:tcPr>
            <w:tcW w:w="7874" w:type="dxa"/>
          </w:tcPr>
          <w:p w:rsidR="0024753E" w:rsidRPr="00B10611" w:rsidRDefault="0024753E" w:rsidP="004B2B06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10611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</w:tc>
        <w:tc>
          <w:tcPr>
            <w:tcW w:w="1673" w:type="dxa"/>
          </w:tcPr>
          <w:p w:rsidR="0024753E" w:rsidRPr="004B2B06" w:rsidRDefault="0024753E" w:rsidP="00D91BA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4753E" w:rsidRDefault="0024753E" w:rsidP="004B2B06">
      <w:pPr>
        <w:spacing w:after="0" w:line="360" w:lineRule="auto"/>
        <w:rPr>
          <w:rFonts w:ascii="Times New Roman" w:hAnsi="Times New Roman"/>
          <w:b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b/>
          <w:color w:val="111111"/>
          <w:sz w:val="28"/>
          <w:szCs w:val="28"/>
          <w:lang w:eastAsia="ru-RU"/>
        </w:rPr>
        <w:t xml:space="preserve"> </w:t>
      </w:r>
    </w:p>
    <w:p w:rsidR="0024753E" w:rsidRDefault="0024753E" w:rsidP="004B2B0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53E" w:rsidRDefault="0024753E" w:rsidP="004B2B0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53E" w:rsidRDefault="0024753E" w:rsidP="004B2B0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53E" w:rsidRDefault="0024753E" w:rsidP="004B2B0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53E" w:rsidRDefault="0024753E" w:rsidP="004B2B0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53E" w:rsidRDefault="0024753E" w:rsidP="004B2B0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53E" w:rsidRDefault="0024753E" w:rsidP="004B2B0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53E" w:rsidRDefault="0024753E" w:rsidP="004B2B0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53E" w:rsidRDefault="0024753E" w:rsidP="004B2B0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53E" w:rsidRDefault="0024753E" w:rsidP="004B2B0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53E" w:rsidRDefault="0024753E" w:rsidP="004B2B0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53E" w:rsidRDefault="0024753E" w:rsidP="004B2B0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53E" w:rsidRDefault="0024753E" w:rsidP="004B2B0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53E" w:rsidRDefault="0024753E" w:rsidP="004B2B0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53E" w:rsidRDefault="0024753E" w:rsidP="004B2B0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53E" w:rsidRDefault="0024753E" w:rsidP="004B2B0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53E" w:rsidRDefault="0024753E" w:rsidP="004B2B0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53E" w:rsidRDefault="0024753E" w:rsidP="004B2B0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53E" w:rsidRDefault="0024753E" w:rsidP="004738D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24753E" w:rsidRDefault="0024753E" w:rsidP="004B2B0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53E" w:rsidRDefault="0024753E" w:rsidP="004B2B0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53E" w:rsidRDefault="0024753E" w:rsidP="004B2B0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B2B06">
        <w:rPr>
          <w:rFonts w:ascii="Times New Roman" w:hAnsi="Times New Roman"/>
          <w:b/>
          <w:sz w:val="28"/>
          <w:szCs w:val="28"/>
        </w:rPr>
        <w:t>Информационная карта проекта.</w:t>
      </w:r>
    </w:p>
    <w:p w:rsidR="0024753E" w:rsidRPr="004B2B06" w:rsidRDefault="0024753E" w:rsidP="004B2B0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b/>
          <w:sz w:val="28"/>
          <w:szCs w:val="28"/>
        </w:rPr>
        <w:t>Полное название проекта:</w:t>
      </w:r>
      <w:r w:rsidRPr="004B2B06">
        <w:rPr>
          <w:rFonts w:ascii="Times New Roman" w:hAnsi="Times New Roman"/>
          <w:sz w:val="28"/>
          <w:szCs w:val="28"/>
        </w:rPr>
        <w:t xml:space="preserve"> «Родной свой край люби и уважай».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b/>
          <w:sz w:val="28"/>
          <w:szCs w:val="28"/>
        </w:rPr>
        <w:t>Тип проекта</w:t>
      </w:r>
      <w:r w:rsidRPr="004B2B06">
        <w:rPr>
          <w:rFonts w:ascii="Times New Roman" w:hAnsi="Times New Roman"/>
          <w:sz w:val="28"/>
          <w:szCs w:val="28"/>
        </w:rPr>
        <w:t>: информационно-практический.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b/>
          <w:sz w:val="28"/>
          <w:szCs w:val="28"/>
        </w:rPr>
        <w:t>Продолжительность:</w:t>
      </w:r>
      <w:r w:rsidRPr="004B2B06">
        <w:rPr>
          <w:rFonts w:ascii="Times New Roman" w:hAnsi="Times New Roman"/>
          <w:sz w:val="28"/>
          <w:szCs w:val="28"/>
        </w:rPr>
        <w:t xml:space="preserve"> долгосрочный.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b/>
          <w:sz w:val="28"/>
          <w:szCs w:val="28"/>
        </w:rPr>
        <w:t>Срок реализации:</w:t>
      </w:r>
      <w:r w:rsidRPr="004B2B06">
        <w:rPr>
          <w:rFonts w:ascii="Times New Roman" w:hAnsi="Times New Roman"/>
          <w:sz w:val="28"/>
          <w:szCs w:val="28"/>
        </w:rPr>
        <w:t>1 год (с июня 2016 по май 2017).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b/>
          <w:sz w:val="28"/>
          <w:szCs w:val="28"/>
        </w:rPr>
        <w:t>Участники проекта:</w:t>
      </w:r>
      <w:r w:rsidRPr="004B2B06">
        <w:rPr>
          <w:rFonts w:ascii="Times New Roman" w:hAnsi="Times New Roman"/>
          <w:sz w:val="28"/>
          <w:szCs w:val="28"/>
        </w:rPr>
        <w:t xml:space="preserve"> дети 6-7 лет, педагог, родители.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b/>
          <w:sz w:val="28"/>
          <w:szCs w:val="28"/>
        </w:rPr>
        <w:t xml:space="preserve">По характеру контактов: </w:t>
      </w:r>
      <w:r w:rsidRPr="004B2B06">
        <w:rPr>
          <w:rFonts w:ascii="Times New Roman" w:hAnsi="Times New Roman"/>
          <w:sz w:val="28"/>
          <w:szCs w:val="28"/>
        </w:rPr>
        <w:t>открытый проект, осуществляющийся внутри детского сада в контакте с семьей.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b/>
          <w:sz w:val="28"/>
          <w:szCs w:val="28"/>
        </w:rPr>
        <w:t>По характеру участия ребенка в проекте:</w:t>
      </w:r>
      <w:r w:rsidRPr="004B2B06">
        <w:rPr>
          <w:rFonts w:ascii="Times New Roman" w:hAnsi="Times New Roman"/>
          <w:sz w:val="28"/>
          <w:szCs w:val="28"/>
        </w:rPr>
        <w:t xml:space="preserve"> ребенок участник от зарождения идеи до получения результатов.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jc w:val="right"/>
        <w:rPr>
          <w:rFonts w:ascii="Times New Roman" w:hAnsi="Times New Roman"/>
          <w:b/>
          <w:i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b/>
          <w:i/>
          <w:color w:val="111111"/>
          <w:sz w:val="28"/>
          <w:szCs w:val="28"/>
          <w:lang w:eastAsia="ru-RU"/>
        </w:rPr>
        <w:t xml:space="preserve">  Любовь к Отчизне начинается с любви к своей Малой Родине – месту, где человек родился. Постепенно расширяясь, эта любовь к родному переходит в любовь к своему государству, к его истории, его прошлому и настоящему, а затем и ко всему человечеству.</w:t>
      </w:r>
    </w:p>
    <w:p w:rsidR="0024753E" w:rsidRPr="004B2B06" w:rsidRDefault="0024753E" w:rsidP="004B2B06">
      <w:pPr>
        <w:spacing w:after="0" w:line="360" w:lineRule="auto"/>
        <w:jc w:val="right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 xml:space="preserve">                                                                                                              Д.С.Лихачев.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  <w:r w:rsidRPr="004B2B06">
        <w:rPr>
          <w:rFonts w:ascii="Times New Roman" w:hAnsi="Times New Roman"/>
          <w:b/>
          <w:color w:val="111111"/>
          <w:sz w:val="28"/>
          <w:szCs w:val="28"/>
          <w:lang w:eastAsia="ru-RU"/>
        </w:rPr>
        <w:t xml:space="preserve">                                                       Этапы </w:t>
      </w:r>
      <w:r w:rsidRPr="004B2B06">
        <w:rPr>
          <w:rFonts w:ascii="Times New Roman" w:hAnsi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b/>
          <w:color w:val="111111"/>
          <w:sz w:val="28"/>
          <w:szCs w:val="28"/>
          <w:lang w:eastAsia="ru-RU"/>
        </w:rPr>
        <w:t>Подготовительный: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 xml:space="preserve">  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1.Формулировка проблемы и цели </w:t>
      </w:r>
      <w:r w:rsidRPr="004B2B06">
        <w:rPr>
          <w:rFonts w:ascii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; Определение продукта </w:t>
      </w:r>
      <w:r w:rsidRPr="004B2B06">
        <w:rPr>
          <w:rFonts w:ascii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; Формулировка задач;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2.  Разработка </w:t>
      </w:r>
      <w:r w:rsidRPr="004B2B06">
        <w:rPr>
          <w:rFonts w:ascii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.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Привлечение родителей к осуществлению соответствующих разделов </w:t>
      </w:r>
      <w:r w:rsidRPr="004B2B06">
        <w:rPr>
          <w:rFonts w:ascii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 </w:t>
      </w:r>
      <w:r w:rsidRPr="004B2B06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(определение к кому обратится за помощью)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;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определение источников информации,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подбор материалов и оборудования для работы </w:t>
      </w:r>
      <w:r w:rsidRPr="004B2B06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 какими предметами научиться работать для достижения цели)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.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</w:pPr>
      <w:r w:rsidRPr="004B2B06">
        <w:rPr>
          <w:rFonts w:ascii="Times New Roman" w:hAnsi="Times New Roman"/>
          <w:b/>
          <w:color w:val="111111"/>
          <w:sz w:val="28"/>
          <w:szCs w:val="28"/>
          <w:lang w:eastAsia="ru-RU"/>
        </w:rPr>
        <w:t>Основной этап.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 xml:space="preserve">                                                                                                             1.Выполнение </w:t>
      </w:r>
      <w:r w:rsidRPr="004B2B06">
        <w:rPr>
          <w:rFonts w:ascii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проекта: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2.Выполнение практической части </w:t>
      </w:r>
      <w:r w:rsidRPr="004B2B06">
        <w:rPr>
          <w:rFonts w:ascii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.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3.Оказание </w:t>
      </w:r>
      <w:r w:rsidRPr="004B2B06">
        <w:rPr>
          <w:rFonts w:ascii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воспитателем практической помощи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, контроль осуществления </w:t>
      </w:r>
      <w:r w:rsidRPr="004B2B06">
        <w:rPr>
          <w:rFonts w:ascii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;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 xml:space="preserve"> </w:t>
      </w:r>
      <w:r w:rsidRPr="004B2B06">
        <w:rPr>
          <w:rFonts w:ascii="Times New Roman" w:hAnsi="Times New Roman"/>
          <w:b/>
          <w:color w:val="111111"/>
          <w:sz w:val="28"/>
          <w:szCs w:val="28"/>
          <w:lang w:eastAsia="ru-RU"/>
        </w:rPr>
        <w:t xml:space="preserve">Заключительный этап.                                                                                                          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1.Подведение итогов.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</w:p>
    <w:p w:rsidR="0024753E" w:rsidRDefault="0024753E" w:rsidP="004B2B06">
      <w:pPr>
        <w:spacing w:after="0" w:line="360" w:lineRule="auto"/>
        <w:rPr>
          <w:rFonts w:ascii="Times New Roman" w:hAnsi="Times New Roman"/>
          <w:b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b/>
          <w:color w:val="111111"/>
          <w:sz w:val="28"/>
          <w:szCs w:val="28"/>
          <w:lang w:eastAsia="ru-RU"/>
        </w:rPr>
        <w:t xml:space="preserve">                                                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b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b/>
          <w:color w:val="111111"/>
          <w:sz w:val="28"/>
          <w:szCs w:val="28"/>
          <w:lang w:eastAsia="ru-RU"/>
        </w:rPr>
        <w:t xml:space="preserve">   Подготовительный этап.                                                                                          Определение проблемы и ее обоснование.</w:t>
      </w:r>
    </w:p>
    <w:p w:rsidR="0024753E" w:rsidRPr="004B2B06" w:rsidRDefault="0024753E" w:rsidP="004B2B06">
      <w:pPr>
        <w:shd w:val="clear" w:color="auto" w:fill="FFFFFF"/>
        <w:spacing w:after="0" w:line="360" w:lineRule="auto"/>
        <w:ind w:firstLine="540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 xml:space="preserve"> На современном этапе развития общества патриотическое воспитание становится одним из приоритетных направлений в деятельности дошкольных образовательных учреждений. Это отражено в национальной доктрине образования в РФ. Концепции модернизации российского образования, Федеральной целевой программе развития российского образования,Концепции развития дошкольного образования и Федеральном государственном образовательном стандарте, дошкольного образования, в которых определен социальный заказ государства:  воспитание человека образованного, нравственного, предприимчивого, готового принимать решения в ситуции выбора, способного к сотрудничеству, обладающего чувством ответственности за судьбу страны.</w:t>
      </w:r>
    </w:p>
    <w:p w:rsidR="0024753E" w:rsidRPr="004B2B06" w:rsidRDefault="0024753E" w:rsidP="004B2B06">
      <w:pPr>
        <w:shd w:val="clear" w:color="auto" w:fill="FFFFFF"/>
        <w:spacing w:after="0" w:line="360" w:lineRule="auto"/>
        <w:ind w:firstLine="540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В федеральном образовательном стандарте </w:t>
      </w:r>
      <w:r w:rsidRPr="004B2B06">
        <w:rPr>
          <w:rFonts w:ascii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дошкольного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 образования ставятся цели по патриотическому </w:t>
      </w:r>
      <w:r w:rsidRPr="004B2B06">
        <w:rPr>
          <w:rFonts w:ascii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воспитанию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: создание условий для становления основ патриотического сознания детей, возможности позитивной социализации ребенка, его всестороннего личностного, морально-</w:t>
      </w:r>
      <w:r w:rsidRPr="004B2B06">
        <w:rPr>
          <w:rFonts w:ascii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нравственного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 и познавательного развития, развития инициативы и творческих способностей, на основе соответствующих </w:t>
      </w:r>
      <w:r w:rsidRPr="004B2B06">
        <w:rPr>
          <w:rFonts w:ascii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дошкольному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 возрасту видов деятельности.</w:t>
      </w:r>
    </w:p>
    <w:p w:rsidR="0024753E" w:rsidRPr="004B2B06" w:rsidRDefault="0024753E" w:rsidP="004B2B06">
      <w:pPr>
        <w:shd w:val="clear" w:color="auto" w:fill="FFFFFF"/>
        <w:spacing w:after="0" w:line="360" w:lineRule="auto"/>
        <w:ind w:firstLine="540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В содержании ФГОС отмечается острая необходимость активизации процесса </w:t>
      </w:r>
      <w:r w:rsidRPr="004B2B06">
        <w:rPr>
          <w:rFonts w:ascii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воспитания патриотизма дошкольника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.</w:t>
      </w:r>
    </w:p>
    <w:p w:rsidR="0024753E" w:rsidRPr="004B2B06" w:rsidRDefault="0024753E" w:rsidP="004B2B06">
      <w:pPr>
        <w:pStyle w:val="NormalWeb"/>
        <w:shd w:val="clear" w:color="auto" w:fill="FFFFFF"/>
        <w:spacing w:before="0" w:beforeAutospacing="0" w:after="0" w:afterAutospacing="0" w:line="360" w:lineRule="auto"/>
        <w:ind w:firstLine="540"/>
        <w:rPr>
          <w:color w:val="111111"/>
          <w:sz w:val="28"/>
          <w:szCs w:val="28"/>
        </w:rPr>
      </w:pPr>
      <w:r w:rsidRPr="004B2B06">
        <w:rPr>
          <w:color w:val="111111"/>
          <w:sz w:val="28"/>
          <w:szCs w:val="28"/>
        </w:rPr>
        <w:t xml:space="preserve">Родина, Отечество. …В корнях этих слов близкие каждому образы: мать и отец, родители, те, кто дает жизнь новому существу. Воспитание чувства патриотизма у дошкольников – процесс сложный и длительный. Любовь к близким людям, к детскому саду, к родному городу и родной стране играют огромную роль в становлении личности ребенка. </w:t>
      </w:r>
    </w:p>
    <w:p w:rsidR="0024753E" w:rsidRPr="004B2B06" w:rsidRDefault="0024753E" w:rsidP="004B2B06">
      <w:pPr>
        <w:pStyle w:val="NormalWeb"/>
        <w:shd w:val="clear" w:color="auto" w:fill="FFFFFF"/>
        <w:spacing w:before="0" w:beforeAutospacing="0" w:after="0" w:afterAutospacing="0" w:line="360" w:lineRule="auto"/>
        <w:ind w:firstLine="540"/>
        <w:rPr>
          <w:color w:val="111111"/>
          <w:sz w:val="28"/>
          <w:szCs w:val="28"/>
        </w:rPr>
      </w:pPr>
      <w:r w:rsidRPr="004B2B06">
        <w:rPr>
          <w:color w:val="111111"/>
          <w:sz w:val="28"/>
          <w:szCs w:val="28"/>
        </w:rPr>
        <w:t>Ребёнок не рождается патриотом, он им становится. Патриотизм – это любовь к своей семье, родному краю, своей стране, чувство гордости и ответственности за родную страну, желание быть частью великой страны.</w:t>
      </w:r>
    </w:p>
    <w:p w:rsidR="0024753E" w:rsidRPr="004B2B06" w:rsidRDefault="0024753E" w:rsidP="004B2B06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r w:rsidRPr="004B2B06">
        <w:rPr>
          <w:color w:val="111111"/>
          <w:sz w:val="28"/>
          <w:szCs w:val="28"/>
        </w:rPr>
        <w:t>А. Н. Толстой говорил: «Патриотизм — это не значит только одна любовь к своей родине. Это гораздо больше. Это — сознание своей неотъемлемости от родины и неотъемлемое переживание вместе с ней ее счастливых и ее несчастных дней».</w:t>
      </w:r>
    </w:p>
    <w:p w:rsidR="0024753E" w:rsidRPr="004B2B06" w:rsidRDefault="0024753E" w:rsidP="004B2B06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rPr>
          <w:color w:val="111111"/>
          <w:sz w:val="28"/>
          <w:szCs w:val="28"/>
        </w:rPr>
      </w:pPr>
      <w:r w:rsidRPr="004B2B06">
        <w:rPr>
          <w:color w:val="111111"/>
          <w:sz w:val="28"/>
          <w:szCs w:val="28"/>
        </w:rPr>
        <w:t>Воспитание патриотизма это не простой и непрерывный процесс, многое зависит от окружения ребёнка, от того, что закладывается в сознание ребёнка с самого детства. Не каждый родитель считает необходимым рассказывать своему ребёнку о родной стране, своих предках, наивно думая, что маленький ребёнок ни чего в этом не понимает. Поэтому очень важна роль дошкольного образования в воспитании патриотизма у детей, так как именно в дошкольном возрасте формируются нравственные качества человека.</w:t>
      </w:r>
    </w:p>
    <w:p w:rsidR="0024753E" w:rsidRPr="004B2B06" w:rsidRDefault="0024753E" w:rsidP="004B2B06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rPr>
          <w:color w:val="111111"/>
          <w:sz w:val="28"/>
          <w:szCs w:val="28"/>
        </w:rPr>
      </w:pPr>
      <w:r w:rsidRPr="004B2B06">
        <w:rPr>
          <w:color w:val="111111"/>
          <w:sz w:val="28"/>
          <w:szCs w:val="28"/>
        </w:rPr>
        <w:t>Знакомство детей с родным краем: с историко-культурными,  географическими, природными особенностями формирует у них такие черты характера, которые помогут им стать патриотом и гражданином своей Родины. Ведь, яркие впечатления о родной природе, об истории родного края, полученные в детстве, нередко остаются в памяти человека на всю жизнь.</w:t>
      </w:r>
    </w:p>
    <w:p w:rsidR="0024753E" w:rsidRPr="004B2B06" w:rsidRDefault="0024753E" w:rsidP="004B2B06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r w:rsidRPr="004B2B06">
        <w:rPr>
          <w:color w:val="111111"/>
          <w:sz w:val="28"/>
          <w:szCs w:val="28"/>
        </w:rPr>
        <w:t>Поэт Симонов в стихотворении “Родина” пишет:</w:t>
      </w:r>
    </w:p>
    <w:p w:rsidR="0024753E" w:rsidRPr="004B2B06" w:rsidRDefault="0024753E" w:rsidP="004B2B06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r w:rsidRPr="004B2B06">
        <w:rPr>
          <w:color w:val="111111"/>
          <w:sz w:val="28"/>
          <w:szCs w:val="28"/>
        </w:rPr>
        <w:t>“Ты вспоминаешь не страну большую, которую изъездил и узнал.</w:t>
      </w:r>
    </w:p>
    <w:p w:rsidR="0024753E" w:rsidRPr="004B2B06" w:rsidRDefault="0024753E" w:rsidP="004B2B06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r w:rsidRPr="004B2B06">
        <w:rPr>
          <w:color w:val="111111"/>
          <w:sz w:val="28"/>
          <w:szCs w:val="28"/>
        </w:rPr>
        <w:t>Ты вспоминаешь Родину такую, какой её ты в детстве увидал”</w:t>
      </w:r>
    </w:p>
    <w:p w:rsidR="0024753E" w:rsidRPr="004B2B06" w:rsidRDefault="0024753E" w:rsidP="004B2B06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r w:rsidRPr="004B2B06">
        <w:rPr>
          <w:color w:val="111111"/>
          <w:sz w:val="28"/>
          <w:szCs w:val="28"/>
        </w:rPr>
        <w:t>И действительно, как не велика наша страна, человек связывает свое чувство любви к ней с теми местами, где он родился, вырос; с улицей, по которой ходил не раз; с двором, где посадил первое деревце.</w:t>
      </w:r>
    </w:p>
    <w:p w:rsidR="0024753E" w:rsidRPr="004B2B06" w:rsidRDefault="0024753E" w:rsidP="004B2B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B06">
        <w:rPr>
          <w:rFonts w:ascii="Times New Roman" w:hAnsi="Times New Roman"/>
          <w:sz w:val="28"/>
          <w:szCs w:val="28"/>
          <w:lang w:eastAsia="ru-RU"/>
        </w:rPr>
        <w:t xml:space="preserve">Анализ анкеты родителей на начало учебного года (Приложение №1),  опрос детей  по воспитанию у дошкольников патриотических чувств (а это одно из направлений духовно-нравственного воспитания детей) показал, что системный подход к решению данных задач в данной группе на среднем уровне, материалы по этой теме не систематизированы, а самое главное, сами родители остаются в стороне от важной работы - воспитания у детей любви к своей малой родине.  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b/>
          <w:color w:val="111111"/>
          <w:sz w:val="28"/>
          <w:szCs w:val="28"/>
          <w:lang w:eastAsia="ru-RU"/>
        </w:rPr>
        <w:t>Проблема: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 xml:space="preserve"> обогащение  в детском саду систематизированного материала для изучения родного города, края  в форме лэпбуков, привлечение родителей к изучению и обобщению темы о родном городе.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b/>
          <w:sz w:val="28"/>
          <w:szCs w:val="28"/>
        </w:rPr>
        <w:t xml:space="preserve">Актуальность: 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проблема </w:t>
      </w:r>
      <w:r w:rsidRPr="004B2B06">
        <w:rPr>
          <w:rFonts w:ascii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патриотического воспитания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 детей сегодня чрезвычайно актуальна. Будущее страны зависит от духовного потенциала подрастающего </w:t>
      </w:r>
      <w:r w:rsidRPr="004B2B06">
        <w:rPr>
          <w:rFonts w:ascii="Times New Roman" w:hAnsi="Times New Roman"/>
          <w:color w:val="111111"/>
          <w:sz w:val="28"/>
          <w:szCs w:val="28"/>
          <w:bdr w:val="none" w:sz="0" w:space="0" w:color="auto" w:frame="1"/>
          <w:lang w:eastAsia="ru-RU"/>
        </w:rPr>
        <w:t>поколения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: его ответственности, честности, доброты, готовности служить Отечеству. По признанию </w:t>
      </w:r>
      <w:r w:rsidRPr="004B2B06">
        <w:rPr>
          <w:rFonts w:ascii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педагогов и психологов</w:t>
      </w:r>
      <w:r w:rsidRPr="004B2B06">
        <w:rPr>
          <w:rFonts w:ascii="Times New Roman" w:hAnsi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 </w:t>
      </w:r>
      <w:r w:rsidRPr="004B2B06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(А. Г. Асмолов, Л. С. Выготский, В. А. Сухомлинский, К. Д. Ушинский)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 xml:space="preserve"> период от рождения до поступления в школу имеет решающее значение для дальнейшего развития ребенка. 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Поэтому дошкольников нужно </w:t>
      </w:r>
      <w:r w:rsidRPr="004B2B06">
        <w:rPr>
          <w:rFonts w:ascii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воспитывать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 полноправными гражданами, участниками культурно-исторической жизни страны. Формирование гармоничной личности ребенка было предметом особого внимания всех социальных институтов общества. Направленность ФГОС ДО  на включение региональных особенностей в образовательную среду способствует не только </w:t>
      </w:r>
      <w:r w:rsidRPr="004B2B06">
        <w:rPr>
          <w:rFonts w:ascii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воспитанию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, но и гражданскому становлению личности, освоению общечеловеческих ценностей.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b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b/>
          <w:color w:val="111111"/>
          <w:sz w:val="28"/>
          <w:szCs w:val="28"/>
          <w:lang w:eastAsia="ru-RU"/>
        </w:rPr>
        <w:t>Цель проекта: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 xml:space="preserve">-систематизация представлений и знаний детей о родном городе через знакомство с символикой города, его историей, знаменитыми людьми, природными богатствами, достопримечательностями.                                                                                                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-создание в группе предметно-развивающей среды, способствующей </w:t>
      </w:r>
      <w:r w:rsidRPr="004B2B06">
        <w:rPr>
          <w:rFonts w:ascii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патриотическому воспитанию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 xml:space="preserve"> с помощью дидактических игр в форме лэпбуков.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b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b/>
          <w:color w:val="111111"/>
          <w:sz w:val="28"/>
          <w:szCs w:val="28"/>
          <w:lang w:eastAsia="ru-RU"/>
        </w:rPr>
        <w:t>Задачи проекта: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b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b/>
          <w:color w:val="111111"/>
          <w:sz w:val="28"/>
          <w:szCs w:val="28"/>
          <w:lang w:eastAsia="ru-RU"/>
        </w:rPr>
        <w:t xml:space="preserve">воспитательные:                                                                                                        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-воспитывать гражданские чувства, чувства любви к малой родине, родному городу в целом.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b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b/>
          <w:color w:val="111111"/>
          <w:sz w:val="28"/>
          <w:szCs w:val="28"/>
          <w:lang w:eastAsia="ru-RU"/>
        </w:rPr>
        <w:t>образовательные: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-дать представление детям о родном </w:t>
      </w:r>
      <w:r w:rsidRPr="004B2B06">
        <w:rPr>
          <w:rFonts w:ascii="Times New Roman" w:hAnsi="Times New Roman"/>
          <w:color w:val="111111"/>
          <w:sz w:val="28"/>
          <w:szCs w:val="28"/>
          <w:bdr w:val="none" w:sz="0" w:space="0" w:color="auto" w:frame="1"/>
          <w:lang w:eastAsia="ru-RU"/>
        </w:rPr>
        <w:t>городе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: истории, природе, символике, достопримечательности, знаменитых людях.</w:t>
      </w:r>
    </w:p>
    <w:p w:rsidR="0024753E" w:rsidRPr="004B2B06" w:rsidRDefault="0024753E" w:rsidP="004B2B0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sz w:val="28"/>
          <w:szCs w:val="28"/>
        </w:rPr>
        <w:t>-обогащать и активизировать словарь детей по данной теме;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 xml:space="preserve"> -систематизировать представлений и знаний детей о родном городе  с помощью дидактических игр (лепбуков)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b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b/>
          <w:color w:val="111111"/>
          <w:sz w:val="28"/>
          <w:szCs w:val="28"/>
          <w:lang w:eastAsia="ru-RU"/>
        </w:rPr>
        <w:t xml:space="preserve"> развивающие:                                                                                                                   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 xml:space="preserve">-развивать познавательный интерес, систему продуктивного взаимодействия между участниками образовательного процесса                                                                                    </w:t>
      </w:r>
    </w:p>
    <w:p w:rsidR="0024753E" w:rsidRPr="004B2B06" w:rsidRDefault="0024753E" w:rsidP="004B2B06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4B2B06">
        <w:rPr>
          <w:rFonts w:ascii="Times New Roman" w:hAnsi="Times New Roman"/>
          <w:sz w:val="28"/>
          <w:szCs w:val="28"/>
        </w:rPr>
        <w:t>-развивать у детей мышление, умение сравнивать, обобщать, анализировать;</w:t>
      </w:r>
    </w:p>
    <w:p w:rsidR="0024753E" w:rsidRPr="004B2B06" w:rsidRDefault="0024753E" w:rsidP="004B2B0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sz w:val="28"/>
          <w:szCs w:val="28"/>
        </w:rPr>
        <w:t>-формировать умение рассказывать о своей малой родине, доме, семье, достопримечательностями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b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b/>
          <w:color w:val="111111"/>
          <w:sz w:val="28"/>
          <w:szCs w:val="28"/>
          <w:lang w:eastAsia="ru-RU"/>
        </w:rPr>
        <w:t xml:space="preserve">Взаимодействие с семьёй: 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привлекать родителей к проявлению творческой активности в реализации </w:t>
      </w:r>
      <w:r w:rsidRPr="004B2B06">
        <w:rPr>
          <w:rFonts w:ascii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.</w:t>
      </w:r>
    </w:p>
    <w:p w:rsidR="0024753E" w:rsidRPr="004B2B06" w:rsidRDefault="0024753E" w:rsidP="004B2B06">
      <w:pPr>
        <w:pStyle w:val="NormalWeb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4B2B06">
        <w:rPr>
          <w:b/>
          <w:color w:val="000000"/>
          <w:sz w:val="28"/>
          <w:szCs w:val="28"/>
        </w:rPr>
        <w:t>Ожидаемые результаты работы:</w:t>
      </w:r>
    </w:p>
    <w:p w:rsidR="0024753E" w:rsidRPr="004B2B06" w:rsidRDefault="0024753E" w:rsidP="004B2B06">
      <w:pPr>
        <w:pStyle w:val="NormalWeb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4B2B06">
        <w:rPr>
          <w:b/>
          <w:iCs/>
          <w:color w:val="000000"/>
          <w:sz w:val="28"/>
          <w:szCs w:val="28"/>
        </w:rPr>
        <w:t>прогнозируемый результат на уровне ребенка:</w:t>
      </w:r>
    </w:p>
    <w:p w:rsidR="0024753E" w:rsidRPr="004B2B06" w:rsidRDefault="0024753E" w:rsidP="004B2B06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B2B06">
        <w:rPr>
          <w:color w:val="000000"/>
          <w:sz w:val="28"/>
          <w:szCs w:val="28"/>
        </w:rPr>
        <w:t>- освоение детьми доступных знаний об истории родного края;</w:t>
      </w:r>
    </w:p>
    <w:p w:rsidR="0024753E" w:rsidRPr="004B2B06" w:rsidRDefault="0024753E" w:rsidP="004B2B06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B2B06">
        <w:rPr>
          <w:color w:val="000000"/>
          <w:sz w:val="28"/>
          <w:szCs w:val="28"/>
        </w:rPr>
        <w:t>- умение выражать собственное мнение, анализировать, живо реагировать на происходящее;</w:t>
      </w:r>
    </w:p>
    <w:p w:rsidR="0024753E" w:rsidRPr="004B2B06" w:rsidRDefault="0024753E" w:rsidP="004B2B06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B2B06">
        <w:rPr>
          <w:color w:val="000000"/>
          <w:sz w:val="28"/>
          <w:szCs w:val="28"/>
        </w:rPr>
        <w:t>- расширение знаний детей об известных людях родного города, улицах, названных в честь героев войны, памятниках и других культурных ценностях;</w:t>
      </w:r>
    </w:p>
    <w:p w:rsidR="0024753E" w:rsidRPr="004B2B06" w:rsidRDefault="0024753E" w:rsidP="004B2B06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B2B06">
        <w:rPr>
          <w:color w:val="000000"/>
          <w:sz w:val="28"/>
          <w:szCs w:val="28"/>
        </w:rPr>
        <w:t>- расширение у детей области социально-нравственных чувств и отношений;</w:t>
      </w:r>
    </w:p>
    <w:p w:rsidR="0024753E" w:rsidRPr="004B2B06" w:rsidRDefault="0024753E" w:rsidP="004B2B06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B2B06">
        <w:rPr>
          <w:color w:val="000000"/>
          <w:sz w:val="28"/>
          <w:szCs w:val="28"/>
        </w:rPr>
        <w:t>- сформированность системы понятий духовных семейных ценностей, самовыражение творческих способностей детей;</w:t>
      </w:r>
    </w:p>
    <w:p w:rsidR="0024753E" w:rsidRPr="004B2B06" w:rsidRDefault="0024753E" w:rsidP="004B2B06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B2B06">
        <w:rPr>
          <w:color w:val="000000"/>
          <w:sz w:val="28"/>
          <w:szCs w:val="28"/>
        </w:rPr>
        <w:t>- сформированность элементарных исследовательских умений и навыков, познавательной деятельности;</w:t>
      </w:r>
    </w:p>
    <w:p w:rsidR="0024753E" w:rsidRPr="004B2B06" w:rsidRDefault="0024753E" w:rsidP="004B2B06">
      <w:pPr>
        <w:pStyle w:val="NormalWeb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4B2B06">
        <w:rPr>
          <w:b/>
          <w:iCs/>
          <w:color w:val="000000"/>
          <w:sz w:val="28"/>
          <w:szCs w:val="28"/>
        </w:rPr>
        <w:t>прогнозируемый результат на уровне родителей:</w:t>
      </w:r>
    </w:p>
    <w:p w:rsidR="0024753E" w:rsidRPr="004B2B06" w:rsidRDefault="0024753E" w:rsidP="004B2B06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B2B06">
        <w:rPr>
          <w:color w:val="000000"/>
          <w:sz w:val="28"/>
          <w:szCs w:val="28"/>
        </w:rPr>
        <w:t>- повышение педагогической грамотности и компетентности в вопросах нравственно- патриотического воспитания;</w:t>
      </w:r>
    </w:p>
    <w:p w:rsidR="0024753E" w:rsidRPr="004B2B06" w:rsidRDefault="0024753E" w:rsidP="004B2B06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B2B06">
        <w:rPr>
          <w:color w:val="000000"/>
          <w:sz w:val="28"/>
          <w:szCs w:val="28"/>
        </w:rPr>
        <w:t>- сформированность желания сотрудничества с детским садом;</w:t>
      </w:r>
    </w:p>
    <w:p w:rsidR="0024753E" w:rsidRPr="004B2B06" w:rsidRDefault="0024753E" w:rsidP="004B2B06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B2B06">
        <w:rPr>
          <w:color w:val="000000"/>
          <w:sz w:val="28"/>
          <w:szCs w:val="28"/>
        </w:rPr>
        <w:t>- укрепление значимости семьи в воспитании гражданско-патриотических чувств ребенка;</w:t>
      </w:r>
    </w:p>
    <w:p w:rsidR="0024753E" w:rsidRPr="004B2B06" w:rsidRDefault="0024753E" w:rsidP="004B2B06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B2B06">
        <w:rPr>
          <w:color w:val="000000"/>
          <w:sz w:val="28"/>
          <w:szCs w:val="28"/>
        </w:rPr>
        <w:t>- сплочение всех членов семьи, возрождение и сохранение семейных традиций.</w:t>
      </w:r>
    </w:p>
    <w:p w:rsidR="0024753E" w:rsidRPr="004B2B06" w:rsidRDefault="0024753E" w:rsidP="004B2B06">
      <w:pPr>
        <w:pStyle w:val="NormalWeb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4B2B06">
        <w:rPr>
          <w:b/>
          <w:iCs/>
          <w:color w:val="000000"/>
          <w:sz w:val="28"/>
          <w:szCs w:val="28"/>
        </w:rPr>
        <w:t>прогнозируемый результат на уровне педагогов:</w:t>
      </w:r>
    </w:p>
    <w:p w:rsidR="0024753E" w:rsidRPr="004B2B06" w:rsidRDefault="0024753E" w:rsidP="004B2B06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B2B06">
        <w:rPr>
          <w:color w:val="000000"/>
          <w:sz w:val="28"/>
          <w:szCs w:val="28"/>
        </w:rPr>
        <w:t>- повышение профессиональной компетентности педагогов в вопросах гражданско-патриотического воспитания дошкольников;</w:t>
      </w:r>
    </w:p>
    <w:p w:rsidR="0024753E" w:rsidRPr="004B2B06" w:rsidRDefault="0024753E" w:rsidP="004B2B06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B2B06">
        <w:rPr>
          <w:color w:val="000000"/>
          <w:sz w:val="28"/>
          <w:szCs w:val="28"/>
        </w:rPr>
        <w:t>- творческая самореализация в профессиональной деятельности</w:t>
      </w:r>
    </w:p>
    <w:p w:rsidR="0024753E" w:rsidRPr="004B2B06" w:rsidRDefault="0024753E" w:rsidP="004B2B06">
      <w:pPr>
        <w:pStyle w:val="NormalWeb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4B2B06">
        <w:rPr>
          <w:b/>
          <w:iCs/>
          <w:color w:val="000000"/>
          <w:sz w:val="28"/>
          <w:szCs w:val="28"/>
        </w:rPr>
        <w:t>прогнозируемый результат на уровне ДОУ:</w:t>
      </w:r>
    </w:p>
    <w:p w:rsidR="0024753E" w:rsidRPr="004B2B06" w:rsidRDefault="0024753E" w:rsidP="004B2B06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B2B06">
        <w:rPr>
          <w:color w:val="000000"/>
          <w:sz w:val="28"/>
          <w:szCs w:val="28"/>
        </w:rPr>
        <w:t>- внедрение в образовательную деятельность инновационных технологий технологий (лэпбук);</w:t>
      </w:r>
    </w:p>
    <w:p w:rsidR="0024753E" w:rsidRPr="004B2B06" w:rsidRDefault="0024753E" w:rsidP="004B2B06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B2B06">
        <w:rPr>
          <w:color w:val="000000"/>
          <w:sz w:val="28"/>
          <w:szCs w:val="28"/>
        </w:rPr>
        <w:t>- создание серии «лепбуков» с региональным компонентом «Родной свой край люби и уважай» для обогащения развивающей среды по гражданско-нравственному воспитанию дошкольников;</w:t>
      </w:r>
    </w:p>
    <w:p w:rsidR="0024753E" w:rsidRPr="004B2B06" w:rsidRDefault="0024753E" w:rsidP="004B2B06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B2B06">
        <w:rPr>
          <w:color w:val="000000"/>
          <w:sz w:val="28"/>
          <w:szCs w:val="28"/>
        </w:rPr>
        <w:t>- создание единого социума: педагоги-дети-родители - в сфере нравственно - патриотического развития личности дошкольника.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4B2B06">
        <w:rPr>
          <w:rFonts w:ascii="Times New Roman" w:hAnsi="Times New Roman"/>
          <w:b/>
          <w:sz w:val="28"/>
          <w:szCs w:val="28"/>
        </w:rPr>
        <w:t xml:space="preserve"> оценочный инструментарий проекта</w:t>
      </w:r>
    </w:p>
    <w:p w:rsidR="0024753E" w:rsidRPr="004B2B06" w:rsidRDefault="0024753E" w:rsidP="004B2B06">
      <w:pPr>
        <w:pStyle w:val="ListParagraph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sz w:val="28"/>
          <w:szCs w:val="28"/>
        </w:rPr>
        <w:t>диагностика уровней развития детской деятельности (по О.А.Сафоновой);</w:t>
      </w:r>
    </w:p>
    <w:p w:rsidR="0024753E" w:rsidRPr="004B2B06" w:rsidRDefault="0024753E" w:rsidP="004B2B06">
      <w:pPr>
        <w:pStyle w:val="ListParagraph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sz w:val="28"/>
          <w:szCs w:val="28"/>
        </w:rPr>
        <w:t>метод изучения продуктов детского творчества;</w:t>
      </w:r>
    </w:p>
    <w:p w:rsidR="0024753E" w:rsidRPr="004B2B06" w:rsidRDefault="0024753E" w:rsidP="004B2B06">
      <w:pPr>
        <w:pStyle w:val="ListParagraph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sz w:val="28"/>
          <w:szCs w:val="28"/>
        </w:rPr>
        <w:t>метод наблюдения;</w:t>
      </w:r>
    </w:p>
    <w:p w:rsidR="0024753E" w:rsidRPr="004B2B06" w:rsidRDefault="0024753E" w:rsidP="004B2B06">
      <w:pPr>
        <w:pStyle w:val="ListParagraph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sz w:val="28"/>
          <w:szCs w:val="28"/>
        </w:rPr>
        <w:t>метод анкетирования (родители)</w:t>
      </w:r>
    </w:p>
    <w:p w:rsidR="0024753E" w:rsidRPr="004B2B06" w:rsidRDefault="0024753E" w:rsidP="004B2B06">
      <w:pPr>
        <w:pStyle w:val="ListParagraph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sz w:val="28"/>
          <w:szCs w:val="28"/>
        </w:rPr>
        <w:t>метод беседы с детьми и родителями;</w:t>
      </w:r>
    </w:p>
    <w:p w:rsidR="0024753E" w:rsidRPr="004B2B06" w:rsidRDefault="0024753E" w:rsidP="004B2B06">
      <w:pPr>
        <w:pStyle w:val="ListParagraph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sz w:val="28"/>
          <w:szCs w:val="28"/>
        </w:rPr>
        <w:t>диагностика уровней знаний, умений и навыков старших дошкольников по тематическим блокам «Родной город».</w:t>
      </w:r>
    </w:p>
    <w:p w:rsidR="0024753E" w:rsidRPr="004B2B06" w:rsidRDefault="0024753E" w:rsidP="004B2B06">
      <w:pPr>
        <w:shd w:val="clear" w:color="auto" w:fill="FFFFFF"/>
        <w:spacing w:line="360" w:lineRule="auto"/>
        <w:textAlignment w:val="top"/>
        <w:rPr>
          <w:rFonts w:ascii="Times New Roman" w:hAnsi="Times New Roman"/>
          <w:color w:val="007700"/>
          <w:sz w:val="28"/>
          <w:szCs w:val="28"/>
          <w:lang w:eastAsia="ru-RU"/>
        </w:rPr>
      </w:pPr>
      <w:r w:rsidRPr="004B2B06">
        <w:rPr>
          <w:rFonts w:ascii="Times New Roman" w:hAnsi="Times New Roman"/>
          <w:sz w:val="28"/>
          <w:szCs w:val="28"/>
          <w:lang w:eastAsia="ru-RU"/>
        </w:rPr>
        <w:t>.</w:t>
      </w:r>
    </w:p>
    <w:p w:rsidR="0024753E" w:rsidRPr="004B2B06" w:rsidRDefault="0024753E" w:rsidP="004B2B06">
      <w:pPr>
        <w:shd w:val="clear" w:color="auto" w:fill="FFFFFF"/>
        <w:spacing w:line="360" w:lineRule="auto"/>
        <w:textAlignment w:val="top"/>
        <w:rPr>
          <w:rFonts w:ascii="Times New Roman" w:hAnsi="Times New Roman"/>
          <w:color w:val="007700"/>
          <w:sz w:val="28"/>
          <w:szCs w:val="28"/>
          <w:lang w:eastAsia="ru-RU"/>
        </w:rPr>
      </w:pPr>
    </w:p>
    <w:p w:rsidR="0024753E" w:rsidRPr="004B2B06" w:rsidRDefault="0024753E" w:rsidP="004B2B0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4753E" w:rsidRPr="004B2B06" w:rsidRDefault="0024753E" w:rsidP="004B2B06">
      <w:pPr>
        <w:pStyle w:val="NormalWeb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4B2B06">
        <w:rPr>
          <w:b/>
          <w:color w:val="000000"/>
          <w:sz w:val="28"/>
          <w:szCs w:val="28"/>
        </w:rPr>
        <w:t xml:space="preserve">                                                           Основной этап.</w:t>
      </w:r>
    </w:p>
    <w:p w:rsidR="0024753E" w:rsidRPr="004B2B06" w:rsidRDefault="0024753E" w:rsidP="004B2B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sz w:val="28"/>
          <w:szCs w:val="28"/>
        </w:rPr>
        <w:t>Это практическая деятельность всех участников проекта по его реализации. Педагог группы направляет и координирует осуществление проекта. Занимаясь с детьми, он следит за формированием специфических знаний, устойчивого интереса по предложенным темам, развитием коммуникативной сферы детей, организуют для них тематические занятия, беседы, игры, экскурсии, прогулки.</w:t>
      </w:r>
    </w:p>
    <w:p w:rsidR="0024753E" w:rsidRPr="004B2B06" w:rsidRDefault="0024753E" w:rsidP="004B2B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sz w:val="28"/>
          <w:szCs w:val="28"/>
        </w:rPr>
        <w:t>Привлекая родителей к участию в проектной деятельности, воспитатель организует родителей, приглашает мам и пап на прогулки, экскурсии, готовит для родителей памятки и методические рекомендации и размещают их в «Уголках для родителей».</w:t>
      </w:r>
    </w:p>
    <w:p w:rsidR="0024753E" w:rsidRPr="004B2B06" w:rsidRDefault="0024753E" w:rsidP="004B2B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sz w:val="28"/>
          <w:szCs w:val="28"/>
        </w:rPr>
        <w:t>Постепенно в ходе реализации проекта оформляются лэпбуки с дидактическими, познавательными играми на различные темы, связанные с родным городом.</w:t>
      </w:r>
    </w:p>
    <w:p w:rsidR="0024753E" w:rsidRPr="004B2B06" w:rsidRDefault="0024753E" w:rsidP="004B2B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sz w:val="28"/>
          <w:szCs w:val="28"/>
        </w:rPr>
        <w:t>В конце периода реализации проекта воспитатель проводит диагностику знаний детей по темам «Родной город». Он анализируют продукты детской деятельности, проводит итоговые беседы с детьми, чтобы получить окончательный вывод о степени успешности данного проекта.</w:t>
      </w:r>
    </w:p>
    <w:p w:rsidR="0024753E" w:rsidRPr="004B2B06" w:rsidRDefault="0024753E" w:rsidP="004B2B06">
      <w:pPr>
        <w:spacing w:after="0" w:line="360" w:lineRule="auto"/>
        <w:jc w:val="center"/>
        <w:rPr>
          <w:rFonts w:ascii="Times New Roman" w:hAnsi="Times New Roman"/>
          <w:b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b/>
          <w:color w:val="111111"/>
          <w:sz w:val="28"/>
          <w:szCs w:val="28"/>
          <w:lang w:eastAsia="ru-RU"/>
        </w:rPr>
        <w:t>План деятельности по достижению цели</w:t>
      </w:r>
    </w:p>
    <w:p w:rsidR="0024753E" w:rsidRPr="004B2B06" w:rsidRDefault="0024753E" w:rsidP="004B2B06">
      <w:pPr>
        <w:spacing w:after="0" w:line="360" w:lineRule="auto"/>
        <w:jc w:val="center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b/>
          <w:color w:val="111111"/>
          <w:sz w:val="28"/>
          <w:szCs w:val="28"/>
          <w:lang w:eastAsia="ru-RU"/>
        </w:rPr>
        <w:t>(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подготовительная группа)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13"/>
        <w:gridCol w:w="3398"/>
        <w:gridCol w:w="2288"/>
        <w:gridCol w:w="2455"/>
      </w:tblGrid>
      <w:tr w:rsidR="0024753E" w:rsidRPr="004B2B06" w:rsidTr="00D91BAB">
        <w:tc>
          <w:tcPr>
            <w:tcW w:w="1713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398" w:type="dxa"/>
          </w:tcPr>
          <w:p w:rsidR="0024753E" w:rsidRPr="004B2B06" w:rsidRDefault="0024753E" w:rsidP="004B2B0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Познавательное</w:t>
            </w:r>
          </w:p>
          <w:p w:rsidR="0024753E" w:rsidRPr="004B2B06" w:rsidRDefault="0024753E" w:rsidP="004B2B0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развитие</w:t>
            </w:r>
          </w:p>
        </w:tc>
        <w:tc>
          <w:tcPr>
            <w:tcW w:w="2288" w:type="dxa"/>
          </w:tcPr>
          <w:p w:rsidR="0024753E" w:rsidRPr="004B2B06" w:rsidRDefault="0024753E" w:rsidP="004B2B0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Речевое развитие</w:t>
            </w:r>
          </w:p>
        </w:tc>
        <w:tc>
          <w:tcPr>
            <w:tcW w:w="2455" w:type="dxa"/>
          </w:tcPr>
          <w:p w:rsidR="0024753E" w:rsidRPr="004B2B06" w:rsidRDefault="0024753E" w:rsidP="004B2B0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Социально-коммуникативное        развитие</w:t>
            </w:r>
          </w:p>
        </w:tc>
      </w:tr>
      <w:tr w:rsidR="0024753E" w:rsidRPr="004B2B06" w:rsidTr="00D91BAB">
        <w:tc>
          <w:tcPr>
            <w:tcW w:w="1713" w:type="dxa"/>
          </w:tcPr>
          <w:p w:rsidR="0024753E" w:rsidRPr="004B2B06" w:rsidRDefault="0024753E" w:rsidP="004B2B06">
            <w:pPr>
              <w:spacing w:after="0" w:line="360" w:lineRule="auto"/>
              <w:jc w:val="center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 xml:space="preserve">Июнь июль август </w:t>
            </w:r>
          </w:p>
          <w:p w:rsidR="0024753E" w:rsidRPr="004B2B06" w:rsidRDefault="0024753E" w:rsidP="004B2B06">
            <w:pPr>
              <w:spacing w:after="0" w:line="360" w:lineRule="auto"/>
              <w:jc w:val="center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2016 год</w:t>
            </w:r>
          </w:p>
        </w:tc>
        <w:tc>
          <w:tcPr>
            <w:tcW w:w="3398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Знакомство  с природой родного края.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Знакомство с архитектурой города Вязники.</w:t>
            </w:r>
          </w:p>
        </w:tc>
        <w:tc>
          <w:tcPr>
            <w:tcW w:w="2288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Составление рассказов по фотографиям, рисункам</w:t>
            </w:r>
          </w:p>
        </w:tc>
        <w:tc>
          <w:tcPr>
            <w:tcW w:w="2455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Совместные с родителями походы, экскурсии в лесопарки города.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Автобусная экскурсия по городу Вязники «Архитектура города»</w:t>
            </w:r>
          </w:p>
        </w:tc>
      </w:tr>
      <w:tr w:rsidR="0024753E" w:rsidRPr="004B2B06" w:rsidTr="00D91BAB">
        <w:tc>
          <w:tcPr>
            <w:tcW w:w="1713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 xml:space="preserve"> Сентябрь 2016 год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8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 xml:space="preserve">   Знакомство с названием города, улицей, на которой находится детский сад.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Знакомство с историей города.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 xml:space="preserve"> Знакомство с достопримечательностями города.</w:t>
            </w:r>
          </w:p>
        </w:tc>
        <w:tc>
          <w:tcPr>
            <w:tcW w:w="2288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Составление рассказа «Мои любимые места отдыха в городе».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Составление рассказа из воспоминаний  экскурсии по городу.</w:t>
            </w:r>
          </w:p>
        </w:tc>
        <w:tc>
          <w:tcPr>
            <w:tcW w:w="2455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Фотоконкурс «Мы любим наш город».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Экскурсия в историко-художественный музей города «История родного края»</w:t>
            </w:r>
          </w:p>
        </w:tc>
      </w:tr>
      <w:tr w:rsidR="0024753E" w:rsidRPr="004B2B06" w:rsidTr="00D91BAB">
        <w:tc>
          <w:tcPr>
            <w:tcW w:w="1713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 xml:space="preserve">Октябрь 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3398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Знакомство с  подвигами героев-вязниковцев   ВОВ, работниками тыла, значимости их труда:   Антошкин И.Д., Сабашниковым А.В., Зудиловым И.С..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Природа: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знакомство с птицами          родного края                   Природа: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 xml:space="preserve">знакомство с животными родного края. </w:t>
            </w:r>
          </w:p>
        </w:tc>
        <w:tc>
          <w:tcPr>
            <w:tcW w:w="2288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Составлять рассказ о знакомых героях, их подвигах.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Называть фамилии и имена, использовать определения.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Творческое рассказывание «Составление сказок о животных»</w:t>
            </w:r>
          </w:p>
        </w:tc>
        <w:tc>
          <w:tcPr>
            <w:tcW w:w="2455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Встреча с интересными людьми: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знакомство с тружениками тыла: Спириной  Лидией Васильевной.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Экскурсия в историко-художественный музей «Птицы нашего края».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«Животные наших лесов»</w:t>
            </w:r>
          </w:p>
        </w:tc>
      </w:tr>
      <w:tr w:rsidR="0024753E" w:rsidRPr="004B2B06" w:rsidTr="00D91BAB">
        <w:tc>
          <w:tcPr>
            <w:tcW w:w="1713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 xml:space="preserve">Ноябрь 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3398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Знакомство с героическим прошлым города Вязники, памятниками  героев: «Аллей славы», «Памятником летчикам».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Знакомство с красной книгой Владимирского края.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8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Чтение и заучивание наизусть стихотворений местных поэтов о героическом прошлом наших солдат: А И.Фатьянова.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Индивидуальные беседы о подвигах защитников отечества.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Составление творческих сказок о растениях нашего города.</w:t>
            </w:r>
          </w:p>
        </w:tc>
        <w:tc>
          <w:tcPr>
            <w:tcW w:w="2455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Конкурс «Звучащее слово».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Прослушивание аудиозаписи песен А.И.Фатьянова.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Инсценирование микросцен из жизни солдат ВОВ.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b/>
                <w:sz w:val="28"/>
                <w:szCs w:val="28"/>
              </w:rPr>
              <w:t>Работа с родителями:</w:t>
            </w:r>
            <w:r w:rsidRPr="004B2B06">
              <w:rPr>
                <w:rFonts w:ascii="Times New Roman" w:hAnsi="Times New Roman"/>
                <w:sz w:val="28"/>
                <w:szCs w:val="28"/>
              </w:rPr>
              <w:t xml:space="preserve"> изготовление, пошив костюма солдат в ВОВ и современный  костюм солдата Российской армии.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Экскурсия в историко-художественный музей «Красная книга»</w:t>
            </w:r>
          </w:p>
        </w:tc>
      </w:tr>
      <w:tr w:rsidR="0024753E" w:rsidRPr="004B2B06" w:rsidTr="00D91BAB">
        <w:tc>
          <w:tcPr>
            <w:tcW w:w="1713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 xml:space="preserve"> Декабрь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 xml:space="preserve"> 2016 год</w:t>
            </w:r>
          </w:p>
        </w:tc>
        <w:tc>
          <w:tcPr>
            <w:tcW w:w="3398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Знакомство с тружениками тыла, с героями-защитниками, проживающими в микрорайоне            Зубановой Ф.И..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Дать информацию о значимости труда.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Природа: знакомство с растительным миром Вязников.</w:t>
            </w:r>
          </w:p>
        </w:tc>
        <w:tc>
          <w:tcPr>
            <w:tcW w:w="2288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 xml:space="preserve"> Составление рассказов по серии сюжетных картинок.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Чтение рассказов о войне, подвигах героев.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Пересказы небольших текстов.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Рассматривание альбомов о жизни тружеников тыла – составление рассказа.</w:t>
            </w:r>
          </w:p>
          <w:p w:rsidR="0024753E" w:rsidRPr="004B2B06" w:rsidRDefault="0024753E" w:rsidP="004B2B0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Творческое рассказывание «Составление рассказов о растениях»</w:t>
            </w:r>
          </w:p>
        </w:tc>
        <w:tc>
          <w:tcPr>
            <w:tcW w:w="2455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Экскурсии по городу к местам боевой славы.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Конкурс «Летающий змей в честь воинов-защитников.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С.р.и.: «Санитары»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«Автозавод военной техники».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b/>
                <w:sz w:val="28"/>
                <w:szCs w:val="28"/>
              </w:rPr>
              <w:t>Работа с родителями</w:t>
            </w:r>
            <w:r w:rsidRPr="004B2B06">
              <w:rPr>
                <w:rFonts w:ascii="Times New Roman" w:hAnsi="Times New Roman"/>
                <w:sz w:val="28"/>
                <w:szCs w:val="28"/>
              </w:rPr>
              <w:t>: сбор информации, используя интернет ресурсы, о героях, воинах, защитниках, тружениках тыла,  фотографии, письма с фронта, атрибуты военных лет.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Экскурсия в историко-художественный музей.</w:t>
            </w:r>
          </w:p>
        </w:tc>
      </w:tr>
      <w:tr w:rsidR="0024753E" w:rsidRPr="004B2B06" w:rsidTr="00D91BAB">
        <w:tc>
          <w:tcPr>
            <w:tcW w:w="1713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 xml:space="preserve"> 2017 год</w:t>
            </w:r>
          </w:p>
        </w:tc>
        <w:tc>
          <w:tcPr>
            <w:tcW w:w="3398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Знакомство с работой фабрики льнокомбината: выпуск продукции для военных, работа фабрики в годы ВОВ.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Знакомство с трудом, почетного гражданина – О.К. Щукиной, (присвоино звание героя социалистического труда), ее трудом в годы ВОВ.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Знакомство с объектами, окружающими детский сад.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Знакомство с историческим прошлым Вязников (быт, одежда, утварь, архитектура).</w:t>
            </w:r>
          </w:p>
        </w:tc>
        <w:tc>
          <w:tcPr>
            <w:tcW w:w="2288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Составление рассказов по серии сюжетных картинок о различных профессиях.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Заучивание стихов А.И. Фатьянова, Гавриловой.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Словесные игры.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Инсценирование рассказов из жизни солдат.</w:t>
            </w:r>
          </w:p>
        </w:tc>
        <w:tc>
          <w:tcPr>
            <w:tcW w:w="2455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Прослушивание  аудиозаписей: стихи А.Фатьянова.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Экскурсия в музей песни «Наши защитники».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b/>
                <w:sz w:val="28"/>
                <w:szCs w:val="28"/>
              </w:rPr>
              <w:t>Работа с родителями</w:t>
            </w:r>
            <w:r w:rsidRPr="004B2B06">
              <w:rPr>
                <w:rFonts w:ascii="Times New Roman" w:hAnsi="Times New Roman"/>
                <w:sz w:val="28"/>
                <w:szCs w:val="28"/>
              </w:rPr>
              <w:t>: фото выставка «Работники тыла».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Конкурс «Книжка малышка о ВОВ». Совместная с родителями экскурсия  по микрорайону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Экскурсия в историко-художественный музей: «История прошлого»</w:t>
            </w:r>
          </w:p>
        </w:tc>
      </w:tr>
      <w:tr w:rsidR="0024753E" w:rsidRPr="004B2B06" w:rsidTr="00D91BAB">
        <w:tc>
          <w:tcPr>
            <w:tcW w:w="1713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 xml:space="preserve"> 2017 год</w:t>
            </w:r>
          </w:p>
        </w:tc>
        <w:tc>
          <w:tcPr>
            <w:tcW w:w="3398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Знакомство с подвигами героев–защитников ВОВ (В.Кокориным, Репкиным Г.В., И.Д.Антошкиным, А.С. Агафоновым)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Продолжить знакомство с растительным миром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«Деревья зимой»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8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Составление рассказов по картинам, знакомство с историей войны.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Дети называют имена и фамилии воинов, составляют рассказ о них.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Чтение стихотворений местных поэтов о героических подвигах.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Творческое рассказывание, метод эмпатия «Я дерево»</w:t>
            </w:r>
          </w:p>
        </w:tc>
        <w:tc>
          <w:tcPr>
            <w:tcW w:w="2455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С.р.и.: «Мы военные», «Разведчики», «Строим военный корабль».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Посещение музея боевой славы.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b/>
                <w:sz w:val="28"/>
                <w:szCs w:val="28"/>
              </w:rPr>
              <w:t>Работа с родителями</w:t>
            </w:r>
            <w:r w:rsidRPr="004B2B06">
              <w:rPr>
                <w:rFonts w:ascii="Times New Roman" w:hAnsi="Times New Roman"/>
                <w:sz w:val="28"/>
                <w:szCs w:val="28"/>
              </w:rPr>
              <w:t>: сбор информации через интернет ресурсы.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Встреча с интересными людьми: работниками тыла, героями ВОВ.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Экскурсия к памятнику Зои Космодемьянской, возложение цветов.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Экскурсия с родителями в ближайший лесопарк.</w:t>
            </w:r>
          </w:p>
        </w:tc>
      </w:tr>
      <w:tr w:rsidR="0024753E" w:rsidRPr="004B2B06" w:rsidTr="00D91BAB">
        <w:tc>
          <w:tcPr>
            <w:tcW w:w="1713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 xml:space="preserve">Март 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  <w:tc>
          <w:tcPr>
            <w:tcW w:w="3398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 xml:space="preserve">Знакомство с творчеством А.И.Фатьянова.                                                                 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Знакомство с достопримечательностями города: вязниковским хлебокомбинатом и его продукцией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8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 xml:space="preserve"> Заучивание стихов А.И.Фатьянова                       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Составление рассказа от зернышка до булочки</w:t>
            </w:r>
          </w:p>
        </w:tc>
        <w:tc>
          <w:tcPr>
            <w:tcW w:w="2455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 xml:space="preserve"> .Экскурсия в музей песни 20 века.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Экскурсия на хлебокомбинат.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 xml:space="preserve">Фотовыставка               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«Хлеб всему голова».</w:t>
            </w:r>
          </w:p>
        </w:tc>
      </w:tr>
      <w:tr w:rsidR="0024753E" w:rsidRPr="004B2B06" w:rsidTr="00D91BAB">
        <w:tc>
          <w:tcPr>
            <w:tcW w:w="1713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 xml:space="preserve">Апрель 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  <w:tc>
          <w:tcPr>
            <w:tcW w:w="3398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Знакомство с космосом, трудом космонавтов: В.Н.Кубасовым.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Углубить знания о героическом прошлом летчика, героя  А.Ф.Мошина.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Развивать интерес к авиационной технике.</w:t>
            </w:r>
          </w:p>
        </w:tc>
        <w:tc>
          <w:tcPr>
            <w:tcW w:w="2288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Составление рассказов по серии сюжетных картинок «Путешествие в космос».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Творческое рассказывание.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Составление описательных рассказов.</w:t>
            </w:r>
          </w:p>
        </w:tc>
        <w:tc>
          <w:tcPr>
            <w:tcW w:w="2455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Экскурсия в музей авиации (ДОСАФ)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Экскурсия в музей космонавтики (шк.№2)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Экскурсия к памятнику летчиков, возложение цветов.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Дидактические игры «Что к чему»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«Четвертый лишний».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b/>
                <w:sz w:val="28"/>
                <w:szCs w:val="28"/>
              </w:rPr>
              <w:t>Работа с родителями:</w:t>
            </w:r>
            <w:r w:rsidRPr="004B2B06">
              <w:rPr>
                <w:rFonts w:ascii="Times New Roman" w:hAnsi="Times New Roman"/>
                <w:sz w:val="28"/>
                <w:szCs w:val="28"/>
              </w:rPr>
              <w:t xml:space="preserve"> пошив одежды в военном стиле.</w:t>
            </w:r>
          </w:p>
        </w:tc>
      </w:tr>
      <w:tr w:rsidR="0024753E" w:rsidRPr="004B2B06" w:rsidTr="00D91BAB">
        <w:trPr>
          <w:trHeight w:val="2169"/>
        </w:trPr>
        <w:tc>
          <w:tcPr>
            <w:tcW w:w="1713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 xml:space="preserve">Май 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  <w:tc>
          <w:tcPr>
            <w:tcW w:w="3398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Знакомство с картой города, улицами, названными в честь героев-вязниковцев войны.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Встреча с интересными людьми: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знаккомство с ветеранами ВОВ: В Кокориным.</w:t>
            </w:r>
          </w:p>
        </w:tc>
        <w:tc>
          <w:tcPr>
            <w:tcW w:w="2288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Просмотр видеофильмов о подвигах детей, обсуждение.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Заучивание стихотворений о мужестве и героизме солдат.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Самостоятельное чтение книг о ВОВ.</w:t>
            </w:r>
          </w:p>
        </w:tc>
        <w:tc>
          <w:tcPr>
            <w:tcW w:w="2455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b/>
                <w:sz w:val="28"/>
                <w:szCs w:val="28"/>
              </w:rPr>
              <w:t>Работа с родителями:</w:t>
            </w:r>
            <w:r w:rsidRPr="004B2B06">
              <w:rPr>
                <w:rFonts w:ascii="Times New Roman" w:hAnsi="Times New Roman"/>
                <w:sz w:val="28"/>
                <w:szCs w:val="28"/>
              </w:rPr>
              <w:t xml:space="preserve"> конкурс презентаций «Мои дедушка, бабушка – герои»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Создание альбомов о героизме и труде людей во время ВОВ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2B06">
              <w:rPr>
                <w:rFonts w:ascii="Times New Roman" w:hAnsi="Times New Roman"/>
                <w:sz w:val="28"/>
                <w:szCs w:val="28"/>
              </w:rPr>
              <w:t>Экскурсия к вечному огню: возложение цветов..</w:t>
            </w:r>
          </w:p>
        </w:tc>
      </w:tr>
    </w:tbl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</w:p>
    <w:p w:rsidR="0024753E" w:rsidRDefault="0024753E" w:rsidP="004B2B06">
      <w:pPr>
        <w:spacing w:after="0" w:line="360" w:lineRule="auto"/>
        <w:jc w:val="center"/>
        <w:rPr>
          <w:rFonts w:ascii="Times New Roman" w:hAnsi="Times New Roman"/>
          <w:b/>
          <w:color w:val="111111"/>
          <w:sz w:val="32"/>
          <w:szCs w:val="32"/>
          <w:lang w:eastAsia="ru-RU"/>
        </w:rPr>
      </w:pPr>
      <w:r w:rsidRPr="004B2B06">
        <w:rPr>
          <w:rFonts w:ascii="Times New Roman" w:hAnsi="Times New Roman"/>
          <w:b/>
          <w:color w:val="111111"/>
          <w:sz w:val="32"/>
          <w:szCs w:val="32"/>
          <w:lang w:eastAsia="ru-RU"/>
        </w:rPr>
        <w:t>Продукт проектной деятельности</w:t>
      </w:r>
    </w:p>
    <w:p w:rsidR="0024753E" w:rsidRPr="004B2B06" w:rsidRDefault="0024753E" w:rsidP="004B2B06">
      <w:pPr>
        <w:spacing w:after="0" w:line="360" w:lineRule="auto"/>
        <w:jc w:val="center"/>
        <w:rPr>
          <w:rFonts w:ascii="Times New Roman" w:hAnsi="Times New Roman"/>
          <w:b/>
          <w:color w:val="111111"/>
          <w:sz w:val="32"/>
          <w:szCs w:val="32"/>
          <w:lang w:eastAsia="ru-RU"/>
        </w:rPr>
      </w:pPr>
      <w:r w:rsidRPr="004B2B06">
        <w:rPr>
          <w:rFonts w:ascii="Times New Roman" w:hAnsi="Times New Roman"/>
          <w:b/>
          <w:color w:val="111111"/>
          <w:sz w:val="32"/>
          <w:szCs w:val="32"/>
          <w:lang w:eastAsia="ru-RU"/>
        </w:rPr>
        <w:t xml:space="preserve"> (совместная работа с родителями).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/>
          <w:color w:val="111111"/>
          <w:sz w:val="28"/>
          <w:szCs w:val="28"/>
          <w:lang w:eastAsia="ru-RU"/>
        </w:rPr>
        <w:t>Н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а основе плана по достижению цели, были изготовлены развивающие пособия: лэпбуки  (интерактивные тематические папки).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64"/>
        <w:gridCol w:w="7903"/>
      </w:tblGrid>
      <w:tr w:rsidR="0024753E" w:rsidRPr="004B2B06" w:rsidTr="00D91BAB">
        <w:tc>
          <w:tcPr>
            <w:tcW w:w="1864" w:type="dxa"/>
          </w:tcPr>
          <w:p w:rsidR="0024753E" w:rsidRPr="004B2B06" w:rsidRDefault="0024753E" w:rsidP="004B2B06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 xml:space="preserve"> </w:t>
            </w: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>Месяц</w:t>
            </w:r>
          </w:p>
        </w:tc>
        <w:tc>
          <w:tcPr>
            <w:tcW w:w="7903" w:type="dxa"/>
          </w:tcPr>
          <w:p w:rsidR="0024753E" w:rsidRPr="004B2B06" w:rsidRDefault="0024753E" w:rsidP="004B2B06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>Название и содержание лепбука</w:t>
            </w:r>
          </w:p>
        </w:tc>
      </w:tr>
      <w:tr w:rsidR="0024753E" w:rsidRPr="004B2B06" w:rsidTr="00D91BAB">
        <w:tc>
          <w:tcPr>
            <w:tcW w:w="1864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 xml:space="preserve">Июнь, июль, август </w:t>
            </w:r>
          </w:p>
        </w:tc>
        <w:tc>
          <w:tcPr>
            <w:tcW w:w="7903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>Лэпбук «Природа и экология родного края»</w:t>
            </w:r>
            <w:r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 xml:space="preserve"> (Приложение3)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Цель: воспитывать  чувство ответственности за природу родного края,  дать понятия об экологии, о поведении людей в природе, о живой и неживой природе,  красной книге Владимирской области, развивать умение классифицировать предметы, умение складывать пазлы (животные), умение отгадывать загадки, изображать, иммитировать поведение животных, играть в настольные игры, выполняя соревновательные правила.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>Содержание: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Дидактическая игра «Кто, во что одет»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Дидактическая игра «Живая, неживая природа».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Дидактическая игра «Из чего сделано».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Дидактическая игра «Пазлы».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Художественное слово, пособие «Загадки», «Стихи о природе», сказка «Три медведя», «Красная книга».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Настольная игра «В лесу»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Наглядное пособие «Берегите природу», «Правила поведения на природе».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Картонные шапочки к сказке «Три медведя».</w:t>
            </w:r>
          </w:p>
        </w:tc>
      </w:tr>
      <w:tr w:rsidR="0024753E" w:rsidRPr="004B2B06" w:rsidTr="00D91BAB">
        <w:tc>
          <w:tcPr>
            <w:tcW w:w="1864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7903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>Лэпбук «Новые, Старые Вязники».</w:t>
            </w:r>
            <w:r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 xml:space="preserve"> (Приложение4)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 xml:space="preserve">Цель: </w:t>
            </w: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воспитывать любовь и уважение к Малой родине, систематизировать знания о родном крае, дать детям представление об истории Вязников, архитектурных строениях, улицах города в прошлом и настоящем, познакомить со стихами  местных поэтов, закрепить знания о героях-вязниковцах, поэтах, космонавте, развивать умение находить сходства и отличия, классифицировать одежду (старины, современного общества), развивать логическое мышление: умение разгадывать кроссворды.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 xml:space="preserve">Содержание: 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1.Наглядное пособие «Старые, новые Вязники».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2.Дидактическая игра «Что с начало, что потом»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 xml:space="preserve">3.Дидактическая игра «Подбери одежду». 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4 Дидактическая игра «Достопримечательности Вязников»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Дидактическая игра «Знаменитые люди Вязников».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6.Кроссворд «Наши Вязники».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7.Дидактическая игра «Узнай улицу».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8.Дидактическая игра «Составь герб Вязников».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9.Стихи о Вязниках (заучивание наизусть)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Легенда о происхождении названия города Вязники (пересказ)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11. Карта города с заданием «Определи, какой, район, улица».</w:t>
            </w:r>
          </w:p>
        </w:tc>
      </w:tr>
      <w:tr w:rsidR="0024753E" w:rsidRPr="004B2B06" w:rsidTr="00D91BAB">
        <w:tc>
          <w:tcPr>
            <w:tcW w:w="1864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7903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>Лэпбук « Герои-Вязниковцы»</w:t>
            </w:r>
            <w:r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 xml:space="preserve"> (Приложение5)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>Цель:</w:t>
            </w: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 xml:space="preserve"> воспитывать уважение к подвигам героев, дать знания о героях-вязниковцах, военной технике, обмундировании, вооружении, наградах ВОВ, развивать логическое мышление.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>Содержание: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0" w:firstLine="0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Дидактическая игра</w:t>
            </w: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 xml:space="preserve"> «</w:t>
            </w: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Назови и подбери технику</w:t>
            </w: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>»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Пособие «Расскажи и назови героя войны»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sz w:val="28"/>
                <w:szCs w:val="28"/>
                <w:lang w:eastAsia="ru-RU"/>
              </w:rPr>
              <w:t>Дидактическое пособие «Подбери военный костюм для войск»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sz w:val="28"/>
                <w:szCs w:val="28"/>
                <w:lang w:eastAsia="ru-RU"/>
              </w:rPr>
              <w:t>Ознакомление с худ. лит.  «На фотографии в газете» Р. Казакова.</w:t>
            </w:r>
          </w:p>
        </w:tc>
      </w:tr>
      <w:tr w:rsidR="0024753E" w:rsidRPr="004B2B06" w:rsidTr="00D91BAB">
        <w:tc>
          <w:tcPr>
            <w:tcW w:w="1864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7903" w:type="dxa"/>
          </w:tcPr>
          <w:p w:rsidR="0024753E" w:rsidRPr="004B2B06" w:rsidRDefault="0024753E" w:rsidP="005E64AC">
            <w:pPr>
              <w:spacing w:after="0" w:line="360" w:lineRule="auto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>Лэпбук «Достопримечательности города Вязники».</w:t>
            </w:r>
            <w:r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 xml:space="preserve"> (Приложение6)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 xml:space="preserve">Цель: </w:t>
            </w: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воспитывать любовь и уважение к достопримечательностям города Вязники,  к малой родине, развивать умение ориентироваться на местности, умение складывать картинки, ориентируясь на цифры, находить образец по контурным изображениям, прививать любовь к художественной литературе (стихам о городе).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>Содержание: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Дидактическая игра «Пройди лабиринт»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Дидактическая игра «Собери картинку по цифрам»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Дидактическая игра «Собери пазл»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Дидактическая игра «Соотнеси с теневым эскизом».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Дидактическое пособие «Сравни и найди»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sz w:val="28"/>
                <w:szCs w:val="28"/>
                <w:lang w:eastAsia="ru-RU"/>
              </w:rPr>
              <w:t>Заучивание стихотворений о родном крае.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sz w:val="28"/>
                <w:szCs w:val="28"/>
                <w:lang w:eastAsia="ru-RU"/>
              </w:rPr>
              <w:t>Наглядное пособие «Экскурсия по историко-художественному музею»</w:t>
            </w:r>
          </w:p>
        </w:tc>
      </w:tr>
      <w:tr w:rsidR="0024753E" w:rsidRPr="004B2B06" w:rsidTr="00D91BAB">
        <w:trPr>
          <w:trHeight w:val="1458"/>
        </w:trPr>
        <w:tc>
          <w:tcPr>
            <w:tcW w:w="1864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>Декабрь-Январь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</w:p>
        </w:tc>
        <w:tc>
          <w:tcPr>
            <w:tcW w:w="7903" w:type="dxa"/>
          </w:tcPr>
          <w:p w:rsidR="0024753E" w:rsidRPr="00D61056" w:rsidRDefault="0024753E" w:rsidP="004B2B06">
            <w:pPr>
              <w:spacing w:after="0" w:line="360" w:lineRule="auto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  <w:r w:rsidRPr="00D6105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>Лэпбук «Птицы нашего города»</w:t>
            </w:r>
            <w:r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 xml:space="preserve"> (Приложение7)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Цель: воспитывать уважение и сочувствие  к птицам, дать понятие о разновидности птиц вязниковского края, развивать логическое мышление, творческое воображение, умение наносить штриховку, разукрашивая контуры птиц.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>Содержание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Наглядное пособие «Птицы»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Раскраски «Птицы»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Дидактическая игра «Пазлы»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sz w:val="28"/>
                <w:szCs w:val="28"/>
                <w:lang w:eastAsia="ru-RU"/>
              </w:rPr>
              <w:t>Дидактическая игра «Подбери корм для птиц»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Художественное слово «Стихи и загадки о птицах»</w:t>
            </w:r>
          </w:p>
        </w:tc>
      </w:tr>
      <w:tr w:rsidR="0024753E" w:rsidRPr="004B2B06" w:rsidTr="00D91BAB">
        <w:tc>
          <w:tcPr>
            <w:tcW w:w="1864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 xml:space="preserve">                                                                    Февраль</w:t>
            </w:r>
          </w:p>
        </w:tc>
        <w:tc>
          <w:tcPr>
            <w:tcW w:w="7903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>Лэпбук «Деревья Вязниковского района</w:t>
            </w: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>».</w:t>
            </w:r>
            <w:r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 xml:space="preserve"> (Приложение8)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Цель: воспитывать любовь к растительному миру города Вязники, развивать чувство ответственности за живые растения, развивать умение различать деревья в различное время года, находить их плоды, называть строение дерева, применение дерева, значимость дерева для окружающего мира, развивать логическое мышление (отгадывание загадок), умение запоминать небольшие стихи о деревьях.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>Содержание: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Дидактическая игра «Подбери листья к дереву»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Дидактическая игра «Пазлы «Сложи дерево»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Наглядное пособие «Строение дерева»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Наглядное пособие «Кому нужны деревья в лесу».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sz w:val="28"/>
                <w:szCs w:val="28"/>
                <w:lang w:eastAsia="ru-RU"/>
              </w:rPr>
              <w:t>Книжка-малышка «Стихи о деревьях»</w:t>
            </w:r>
          </w:p>
        </w:tc>
      </w:tr>
      <w:tr w:rsidR="0024753E" w:rsidRPr="004B2B06" w:rsidTr="00D91BAB">
        <w:tc>
          <w:tcPr>
            <w:tcW w:w="1864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7903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>Лэпбук «Поэт-вязниковец А.И.Фатьянов»</w:t>
            </w:r>
            <w:r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 xml:space="preserve"> (Приложение9)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Цель: воспитывать уважение к художественному слову, продолжать знакомить с жизнью и творчеством поэта А.И.Фатьянова, развивать внимание при прослушивании стихов, умение запоминать их, выразительно читать.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>Содержание: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Наглядное пособие «Поэт А.И.Фатьянов».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sz w:val="28"/>
                <w:szCs w:val="28"/>
                <w:lang w:eastAsia="ru-RU"/>
              </w:rPr>
              <w:t>Книжка-малышка «Стихи Фатьянова»</w:t>
            </w:r>
          </w:p>
          <w:p w:rsidR="0024753E" w:rsidRPr="004B2B06" w:rsidRDefault="0024753E" w:rsidP="004B2B06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0" w:firstLine="0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Информационный лист «Жизнь и творчество А И Фатьянова»</w:t>
            </w:r>
          </w:p>
          <w:p w:rsidR="0024753E" w:rsidRPr="004B2B06" w:rsidRDefault="0024753E" w:rsidP="004B2B06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Лэпбук «Хлеб всему голова»</w:t>
            </w:r>
          </w:p>
          <w:p w:rsidR="0024753E" w:rsidRPr="004B2B06" w:rsidRDefault="0024753E" w:rsidP="004B2B06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sz w:val="28"/>
                <w:szCs w:val="28"/>
                <w:lang w:eastAsia="ru-RU"/>
              </w:rPr>
              <w:t>Цель:воспитывать уважение к труду хлеборобов, закрепить знания о выращивании хлеба, развивать интерес к художественной литературе: сказкам, стихам о хлебе, развивать логическое мышление, отгадывая загадки.</w:t>
            </w:r>
          </w:p>
          <w:p w:rsidR="0024753E" w:rsidRPr="004B2B06" w:rsidRDefault="0024753E" w:rsidP="004B2B06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Содержание</w:t>
            </w:r>
          </w:p>
          <w:p w:rsidR="0024753E" w:rsidRPr="004B2B06" w:rsidRDefault="0024753E" w:rsidP="004B2B06">
            <w:pPr>
              <w:pStyle w:val="ListParagraph"/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1.Дидактическая игра «От зернышка до булочки»</w:t>
            </w:r>
          </w:p>
          <w:p w:rsidR="0024753E" w:rsidRPr="004B2B06" w:rsidRDefault="0024753E" w:rsidP="004B2B06">
            <w:pPr>
              <w:pStyle w:val="ListParagraph"/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2.Наглядное пособие «Фотоматериалы  о вязниковском хлебокомбинате»</w:t>
            </w:r>
          </w:p>
          <w:p w:rsidR="0024753E" w:rsidRPr="004B2B06" w:rsidRDefault="0024753E" w:rsidP="004B2B06">
            <w:pPr>
              <w:pStyle w:val="ListParagraph"/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3. Подборка рассказов, сказок, стихов. Загадок о хлебе»</w:t>
            </w:r>
          </w:p>
        </w:tc>
      </w:tr>
      <w:tr w:rsidR="0024753E" w:rsidRPr="004B2B06" w:rsidTr="00D91BAB">
        <w:tc>
          <w:tcPr>
            <w:tcW w:w="1864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7903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>Лэпбук «Герой-космонавт В.Н.Кубасов»</w:t>
            </w:r>
            <w:r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 xml:space="preserve"> (Приложение10)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Цель: воспитывать чувство гордости и уважение за  героя-вязниковца  летчика- космонавта В.Н.Кубасова, дать понятия о воздушном транспорте, космосе в целом, закрепить знания о жизни и работе нашего космонавта, развивать наблюдательность, познавательный интерес, логическое мышление.</w:t>
            </w:r>
          </w:p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>Содержание:</w:t>
            </w:r>
          </w:p>
          <w:p w:rsidR="0024753E" w:rsidRPr="004B2B06" w:rsidRDefault="0024753E" w:rsidP="004B2B06">
            <w:pPr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Наглядное пособие «Портрет В.Н.Кубасова»</w:t>
            </w:r>
          </w:p>
          <w:p w:rsidR="0024753E" w:rsidRPr="004B2B06" w:rsidRDefault="0024753E" w:rsidP="004B2B06">
            <w:pPr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Биография космонавта, описание его заслуг.</w:t>
            </w:r>
          </w:p>
          <w:p w:rsidR="0024753E" w:rsidRPr="004B2B06" w:rsidRDefault="0024753E" w:rsidP="004B2B06">
            <w:pPr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Дидактическая игра «Соедини линией одинаковые планеты».</w:t>
            </w:r>
          </w:p>
          <w:p w:rsidR="0024753E" w:rsidRPr="004B2B06" w:rsidRDefault="0024753E" w:rsidP="004B2B06">
            <w:pPr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Дидактическая игра «Найди одинаковые планеты».</w:t>
            </w:r>
          </w:p>
          <w:p w:rsidR="0024753E" w:rsidRPr="004B2B06" w:rsidRDefault="0024753E" w:rsidP="004B2B06">
            <w:pPr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Дидактическая игра «Помоги ракетам».</w:t>
            </w:r>
          </w:p>
          <w:p w:rsidR="0024753E" w:rsidRPr="004B2B06" w:rsidRDefault="0024753E" w:rsidP="004B2B06">
            <w:pPr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Дидактическая игра «Найди отличия»</w:t>
            </w:r>
          </w:p>
          <w:p w:rsidR="0024753E" w:rsidRPr="004B2B06" w:rsidRDefault="0024753E" w:rsidP="004B2B06">
            <w:pPr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Дидактическая игра «Чья тень»</w:t>
            </w:r>
          </w:p>
          <w:p w:rsidR="0024753E" w:rsidRPr="004B2B06" w:rsidRDefault="0024753E" w:rsidP="004B2B06">
            <w:pPr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Дидактическая игра « «Разложи по величине».</w:t>
            </w:r>
          </w:p>
          <w:p w:rsidR="0024753E" w:rsidRPr="004B2B06" w:rsidRDefault="0024753E" w:rsidP="004B2B06">
            <w:pPr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color w:val="111111"/>
                <w:sz w:val="28"/>
                <w:szCs w:val="28"/>
                <w:lang w:eastAsia="ru-RU"/>
              </w:rPr>
              <w:t>Наглядное пособие «Планеты. Летающие суда».</w:t>
            </w:r>
          </w:p>
        </w:tc>
      </w:tr>
      <w:tr w:rsidR="0024753E" w:rsidRPr="004B2B06" w:rsidTr="00D91BAB">
        <w:tc>
          <w:tcPr>
            <w:tcW w:w="1864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 xml:space="preserve">Май </w:t>
            </w:r>
          </w:p>
        </w:tc>
        <w:tc>
          <w:tcPr>
            <w:tcW w:w="7903" w:type="dxa"/>
          </w:tcPr>
          <w:p w:rsidR="0024753E" w:rsidRPr="004B2B06" w:rsidRDefault="0024753E" w:rsidP="004B2B06">
            <w:pPr>
              <w:spacing w:after="0" w:line="360" w:lineRule="auto"/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</w:pPr>
            <w:r w:rsidRPr="004B2B06">
              <w:rPr>
                <w:rFonts w:ascii="Times New Roman" w:hAnsi="Times New Roman"/>
                <w:b/>
                <w:color w:val="111111"/>
                <w:sz w:val="28"/>
                <w:szCs w:val="28"/>
                <w:lang w:eastAsia="ru-RU"/>
              </w:rPr>
              <w:t xml:space="preserve">                                                                                               Обобщение темы: «Родной свой край, люби и знай», презентация лэпбуков.</w:t>
            </w:r>
          </w:p>
        </w:tc>
      </w:tr>
    </w:tbl>
    <w:p w:rsidR="0024753E" w:rsidRPr="004B2B06" w:rsidRDefault="0024753E" w:rsidP="004B2B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753E" w:rsidRPr="004B2B06" w:rsidRDefault="0024753E" w:rsidP="004B2B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753E" w:rsidRPr="004B2B06" w:rsidRDefault="0024753E" w:rsidP="004B2B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B06">
        <w:rPr>
          <w:rFonts w:ascii="Times New Roman" w:hAnsi="Times New Roman"/>
          <w:sz w:val="28"/>
          <w:szCs w:val="28"/>
          <w:lang w:eastAsia="ru-RU"/>
        </w:rPr>
        <w:t xml:space="preserve">Презентацией для взрослых участников проекта стал круглый стол «Город наш родной – сердцу дорогой, посвященный коллективному обсуждению полученных результатов.  </w:t>
      </w:r>
    </w:p>
    <w:p w:rsidR="0024753E" w:rsidRPr="004B2B06" w:rsidRDefault="0024753E" w:rsidP="004B2B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B06">
        <w:rPr>
          <w:rFonts w:ascii="Times New Roman" w:hAnsi="Times New Roman"/>
          <w:sz w:val="28"/>
          <w:szCs w:val="28"/>
          <w:lang w:eastAsia="ru-RU"/>
        </w:rPr>
        <w:t>В конце периода реализации проекта была проведена повторная игровая диагностика знаний дошкольников по теме «Наш город». Если в начале реализации проекта уровень знаний детей по указанным  темам можно было определить такими показателями:  высокий – всего лишь 4% детей, средний -  20%, низкий -  76%, то в конце периода реализации проекта эти показатели изменились:  высокий уровень -  30% детей, средний – 70%.  (Приложение№ 2).</w:t>
      </w:r>
    </w:p>
    <w:p w:rsidR="0024753E" w:rsidRPr="004B2B06" w:rsidRDefault="0024753E" w:rsidP="004B2B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B06">
        <w:rPr>
          <w:rFonts w:ascii="Times New Roman" w:hAnsi="Times New Roman"/>
          <w:sz w:val="28"/>
          <w:szCs w:val="28"/>
          <w:lang w:eastAsia="ru-RU"/>
        </w:rPr>
        <w:t>Родители по итогам повторного анкетирования   значительно пополнили свой багаж знаний по истории развития родного города, его достопримечательностей, культурного наследия. Наиболее правильные и полные ответы представили  70% опрошенных, остальные продемонстрировали средний и выше среднего уровень знаний (30%) (Приложение №1).</w:t>
      </w:r>
    </w:p>
    <w:p w:rsidR="0024753E" w:rsidRPr="004B2B06" w:rsidRDefault="0024753E" w:rsidP="004B2B06">
      <w:pPr>
        <w:spacing w:after="0" w:line="36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4B2B06">
        <w:rPr>
          <w:rFonts w:ascii="Times New Roman" w:hAnsi="Times New Roman"/>
          <w:sz w:val="28"/>
          <w:szCs w:val="28"/>
          <w:lang w:eastAsia="ru-RU"/>
        </w:rPr>
        <w:t xml:space="preserve">Результаты реализации проекта позволяют сделать вывод:  данный проект позволил систематизировать совместную деятельность детского сада и семьи в решении вопросов нравственно-патриотического воспитания детей.  </w:t>
      </w:r>
    </w:p>
    <w:p w:rsidR="0024753E" w:rsidRPr="004B2B06" w:rsidRDefault="0024753E" w:rsidP="004B2B06">
      <w:pPr>
        <w:spacing w:after="0" w:line="36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</w:p>
    <w:p w:rsidR="0024753E" w:rsidRPr="004B2B06" w:rsidRDefault="0024753E" w:rsidP="004B2B06">
      <w:pPr>
        <w:spacing w:after="0" w:line="36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</w:p>
    <w:p w:rsidR="0024753E" w:rsidRDefault="0024753E" w:rsidP="004B2B06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4B2B06">
        <w:rPr>
          <w:rFonts w:ascii="Times New Roman" w:hAnsi="Times New Roman"/>
          <w:b/>
          <w:sz w:val="28"/>
          <w:szCs w:val="28"/>
        </w:rPr>
        <w:t xml:space="preserve">                 </w:t>
      </w:r>
    </w:p>
    <w:p w:rsidR="0024753E" w:rsidRPr="004B2B06" w:rsidRDefault="0024753E" w:rsidP="004B2B06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4B2B06">
        <w:rPr>
          <w:rFonts w:ascii="Times New Roman" w:hAnsi="Times New Roman"/>
          <w:b/>
          <w:sz w:val="28"/>
          <w:szCs w:val="28"/>
        </w:rPr>
        <w:t xml:space="preserve">  Источники информации по реализации проекта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1. Р. С. Буре </w:t>
      </w:r>
      <w:r w:rsidRPr="004B2B06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«Социально-нравственное </w:t>
      </w:r>
      <w:r w:rsidRPr="004B2B06">
        <w:rPr>
          <w:rFonts w:ascii="Times New Roman" w:hAnsi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воспитание дошкольников</w:t>
      </w:r>
      <w:r w:rsidRPr="004B2B06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. Методическое пособие. - М.: Мозаика-Синтез, 2012.-80с.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2. Е. К. Ривина </w:t>
      </w:r>
      <w:r w:rsidRPr="004B2B06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«Знакомим дошкольников с семьей и родословной»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. Пособие для </w:t>
      </w:r>
      <w:r w:rsidRPr="004B2B06">
        <w:rPr>
          <w:rFonts w:ascii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педагогов и родителей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. Для работы с детьми 2-7 лет. –М.: Мозаика-Синтез, 2008.-128с.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3. Н. Е. Веракса, А. Н. Веракса </w:t>
      </w:r>
      <w:r w:rsidRPr="004B2B06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4B2B06">
        <w:rPr>
          <w:rFonts w:ascii="Times New Roman" w:hAnsi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Проектная</w:t>
      </w:r>
      <w:r w:rsidRPr="004B2B06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 деятельность дошкольников»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 пособие для </w:t>
      </w:r>
      <w:r w:rsidRPr="004B2B06">
        <w:rPr>
          <w:rFonts w:ascii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педагогов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 дошкольных учреждений. - М.: Мозаика- Синтез, 2008.-112с.</w:t>
      </w:r>
    </w:p>
    <w:p w:rsidR="0024753E" w:rsidRPr="004B2B06" w:rsidRDefault="0024753E" w:rsidP="004B2B06">
      <w:pPr>
        <w:spacing w:after="0" w:line="360" w:lineRule="auto"/>
        <w:rPr>
          <w:rFonts w:ascii="Times New Roman" w:hAnsi="Times New Roman"/>
          <w:color w:val="111111"/>
          <w:sz w:val="28"/>
          <w:szCs w:val="28"/>
          <w:lang w:eastAsia="ru-RU"/>
        </w:rPr>
      </w:pPr>
      <w:smartTag w:uri="urn:schemas-microsoft-com:office:smarttags" w:element="metricconverter">
        <w:smartTagPr>
          <w:attr w:name="ProductID" w:val="4. М"/>
        </w:smartTagPr>
        <w:r w:rsidRPr="004B2B06">
          <w:rPr>
            <w:rFonts w:ascii="Times New Roman" w:hAnsi="Times New Roman"/>
            <w:color w:val="111111"/>
            <w:sz w:val="28"/>
            <w:szCs w:val="28"/>
            <w:lang w:eastAsia="ru-RU"/>
          </w:rPr>
          <w:t>4. М</w:t>
        </w:r>
      </w:smartTag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. Ю. Новицкая </w:t>
      </w:r>
      <w:r w:rsidRPr="004B2B06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«Наследие. </w:t>
      </w:r>
      <w:r w:rsidRPr="004B2B06">
        <w:rPr>
          <w:rFonts w:ascii="Times New Roman" w:hAnsi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Патриотическое воспитание в детском саду</w:t>
      </w:r>
      <w:r w:rsidRPr="004B2B06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.»</w:t>
      </w:r>
      <w:r w:rsidRPr="004B2B06">
        <w:rPr>
          <w:rFonts w:ascii="Times New Roman" w:hAnsi="Times New Roman"/>
          <w:color w:val="111111"/>
          <w:sz w:val="28"/>
          <w:szCs w:val="28"/>
          <w:lang w:eastAsia="ru-RU"/>
        </w:rPr>
        <w:t> М.: Линка-Пресс, 2003.-200с.</w:t>
      </w:r>
    </w:p>
    <w:p w:rsidR="0024753E" w:rsidRPr="004B2B06" w:rsidRDefault="0024753E" w:rsidP="004B2B0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sz w:val="28"/>
          <w:szCs w:val="28"/>
        </w:rPr>
        <w:t xml:space="preserve">5.Зеленова Н.Г., Осипова Л.Е. Мы живем в России. Гражданско-патриотическое воспитание дошкольников. Старшая группа. М., ООО «Издательство Скрипторий 2003», 2007 год. </w:t>
      </w:r>
    </w:p>
    <w:p w:rsidR="0024753E" w:rsidRPr="004B2B06" w:rsidRDefault="0024753E" w:rsidP="004B2B0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sz w:val="28"/>
          <w:szCs w:val="28"/>
        </w:rPr>
        <w:t>6.Зеленова Н.Г., Осипова Л.Е. Мы живем в России. Гражданско-патриотическое воспитание дошк5ольников. Подготовительная группа. М., ООО «Издательство Скрипторий 2003», 2010 год.</w:t>
      </w:r>
    </w:p>
    <w:p w:rsidR="0024753E" w:rsidRPr="004B2B06" w:rsidRDefault="0024753E" w:rsidP="004B2B0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sz w:val="28"/>
          <w:szCs w:val="28"/>
        </w:rPr>
        <w:t>7.Алешина Н.В. Патриотическое воспитание дошкольников. Конспекты занятий. М., УЦ Перспектива, 2008 год.</w:t>
      </w:r>
    </w:p>
    <w:p w:rsidR="0024753E" w:rsidRPr="004B2B06" w:rsidRDefault="0024753E" w:rsidP="004B2B0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sz w:val="28"/>
          <w:szCs w:val="28"/>
        </w:rPr>
        <w:t>8.Как научить детей любить Родину? Пособие для реализации государственной программы «Патриотическое воспитание граждан Российской  Федерации на 2001 – 2005 год».  М., 2003 год.</w:t>
      </w:r>
    </w:p>
    <w:p w:rsidR="0024753E" w:rsidRPr="004B2B06" w:rsidRDefault="0024753E" w:rsidP="004B2B0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sz w:val="28"/>
          <w:szCs w:val="28"/>
        </w:rPr>
        <w:t>9.Маханева М.Д. Нравственно-патриотическое воспитание детей старшего дошкольного возраста. Пособие для реализации государственной программы «Патриотическое воспитание граждан Российской Федерации на 2001 – 2005 годы». М., 2004 год.</w:t>
      </w:r>
    </w:p>
    <w:p w:rsidR="0024753E" w:rsidRPr="004B2B06" w:rsidRDefault="0024753E" w:rsidP="004B2B06">
      <w:pPr>
        <w:shd w:val="clear" w:color="auto" w:fill="FFFFFF"/>
        <w:spacing w:line="360" w:lineRule="auto"/>
        <w:textAlignment w:val="top"/>
        <w:rPr>
          <w:rFonts w:ascii="Times New Roman" w:hAnsi="Times New Roman"/>
          <w:sz w:val="28"/>
          <w:szCs w:val="28"/>
        </w:rPr>
      </w:pPr>
      <w:r w:rsidRPr="004B2B06">
        <w:rPr>
          <w:rFonts w:ascii="Times New Roman" w:hAnsi="Times New Roman"/>
          <w:sz w:val="28"/>
          <w:szCs w:val="28"/>
        </w:rPr>
        <w:t xml:space="preserve"> Интернет ресурсы: </w:t>
      </w:r>
      <w:hyperlink r:id="rId8" w:history="1">
        <w:r w:rsidRPr="004B2B06">
          <w:rPr>
            <w:rStyle w:val="Hyperlink"/>
            <w:rFonts w:ascii="Times New Roman" w:hAnsi="Times New Roman"/>
            <w:color w:val="auto"/>
            <w:sz w:val="28"/>
            <w:szCs w:val="28"/>
          </w:rPr>
          <w:t>https://yandex.ru/images?parent-reqid</w:t>
        </w:r>
      </w:hyperlink>
      <w:r w:rsidRPr="004B2B06">
        <w:rPr>
          <w:rFonts w:ascii="Times New Roman" w:hAnsi="Times New Roman"/>
          <w:sz w:val="28"/>
          <w:szCs w:val="28"/>
        </w:rPr>
        <w:t xml:space="preserve"> ,</w:t>
      </w:r>
    </w:p>
    <w:p w:rsidR="0024753E" w:rsidRPr="004B2B06" w:rsidRDefault="0024753E" w:rsidP="004B2B06">
      <w:pPr>
        <w:shd w:val="clear" w:color="auto" w:fill="FFFFFF"/>
        <w:spacing w:line="360" w:lineRule="auto"/>
        <w:textAlignment w:val="top"/>
        <w:rPr>
          <w:rFonts w:ascii="Times New Roman" w:hAnsi="Times New Roman"/>
          <w:color w:val="007700"/>
          <w:sz w:val="28"/>
          <w:szCs w:val="28"/>
          <w:lang w:eastAsia="ru-RU"/>
        </w:rPr>
      </w:pPr>
      <w:r w:rsidRPr="004B2B06">
        <w:rPr>
          <w:rFonts w:ascii="Times New Roman" w:hAnsi="Times New Roman"/>
          <w:sz w:val="28"/>
          <w:szCs w:val="28"/>
        </w:rPr>
        <w:t xml:space="preserve">  </w:t>
      </w:r>
      <w:hyperlink r:id="rId9" w:tgtFrame="_blank" w:history="1">
        <w:r w:rsidRPr="004B2B06">
          <w:rPr>
            <w:rFonts w:ascii="Times New Roman" w:hAnsi="Times New Roman"/>
            <w:b/>
            <w:bCs/>
            <w:sz w:val="28"/>
            <w:szCs w:val="28"/>
            <w:lang w:eastAsia="ru-RU"/>
          </w:rPr>
          <w:t>ru.wikipedia.org</w:t>
        </w:r>
      </w:hyperlink>
      <w:r w:rsidRPr="004B2B06">
        <w:rPr>
          <w:rFonts w:ascii="Times New Roman" w:hAnsi="Times New Roman"/>
          <w:sz w:val="28"/>
          <w:szCs w:val="28"/>
          <w:lang w:eastAsia="ru-RU"/>
        </w:rPr>
        <w:t>›</w:t>
      </w:r>
      <w:hyperlink r:id="rId10" w:tgtFrame="_blank" w:history="1">
        <w:r w:rsidRPr="004B2B06">
          <w:rPr>
            <w:rFonts w:ascii="Times New Roman" w:hAnsi="Times New Roman"/>
            <w:sz w:val="28"/>
            <w:szCs w:val="28"/>
            <w:lang w:eastAsia="ru-RU"/>
          </w:rPr>
          <w:t>Вязники</w:t>
        </w:r>
      </w:hyperlink>
      <w:r w:rsidRPr="004B2B06">
        <w:rPr>
          <w:rFonts w:ascii="Times New Roman" w:hAnsi="Times New Roman"/>
          <w:sz w:val="28"/>
          <w:szCs w:val="28"/>
          <w:lang w:eastAsia="ru-RU"/>
        </w:rPr>
        <w:t xml:space="preserve">,  </w:t>
      </w:r>
      <w:hyperlink r:id="rId11" w:tgtFrame="_blank" w:history="1">
        <w:r w:rsidRPr="004B2B06">
          <w:rPr>
            <w:rFonts w:ascii="Times New Roman" w:hAnsi="Times New Roman"/>
            <w:bCs/>
            <w:sz w:val="28"/>
            <w:szCs w:val="28"/>
            <w:lang w:eastAsia="ru-RU"/>
          </w:rPr>
          <w:t>владимирский-край.рф</w:t>
        </w:r>
      </w:hyperlink>
      <w:r w:rsidRPr="004B2B06">
        <w:rPr>
          <w:rFonts w:ascii="Times New Roman" w:hAnsi="Times New Roman"/>
          <w:sz w:val="28"/>
          <w:szCs w:val="28"/>
          <w:lang w:eastAsia="ru-RU"/>
        </w:rPr>
        <w:t>›</w:t>
      </w:r>
      <w:hyperlink r:id="rId12" w:tgtFrame="_blank" w:history="1">
        <w:r w:rsidRPr="004B2B06">
          <w:rPr>
            <w:rFonts w:ascii="Times New Roman" w:hAnsi="Times New Roman"/>
            <w:sz w:val="28"/>
            <w:szCs w:val="28"/>
            <w:lang w:eastAsia="ru-RU"/>
          </w:rPr>
          <w:t>wiki/v/1951/</w:t>
        </w:r>
      </w:hyperlink>
      <w:r w:rsidRPr="004B2B06">
        <w:rPr>
          <w:rFonts w:ascii="Times New Roman" w:hAnsi="Times New Roman"/>
          <w:sz w:val="28"/>
          <w:szCs w:val="28"/>
          <w:lang w:eastAsia="ru-RU"/>
        </w:rPr>
        <w:t>.</w:t>
      </w:r>
    </w:p>
    <w:p w:rsidR="0024753E" w:rsidRPr="004B2B06" w:rsidRDefault="0024753E" w:rsidP="004B2B06">
      <w:pPr>
        <w:pStyle w:val="ListParagraph"/>
        <w:spacing w:after="0" w:line="360" w:lineRule="auto"/>
        <w:ind w:left="0"/>
        <w:jc w:val="both"/>
      </w:pPr>
    </w:p>
    <w:sectPr w:rsidR="0024753E" w:rsidRPr="004B2B06" w:rsidSect="00B10611">
      <w:footerReference w:type="even" r:id="rId13"/>
      <w:footerReference w:type="default" r:id="rId14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53E" w:rsidRDefault="0024753E">
      <w:r>
        <w:separator/>
      </w:r>
    </w:p>
  </w:endnote>
  <w:endnote w:type="continuationSeparator" w:id="0">
    <w:p w:rsidR="0024753E" w:rsidRDefault="00247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53E" w:rsidRDefault="0024753E" w:rsidP="00D446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4753E" w:rsidRDefault="0024753E" w:rsidP="00B1061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53E" w:rsidRDefault="0024753E" w:rsidP="00D446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:rsidR="0024753E" w:rsidRDefault="0024753E" w:rsidP="00B1061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53E" w:rsidRDefault="0024753E">
      <w:r>
        <w:separator/>
      </w:r>
    </w:p>
  </w:footnote>
  <w:footnote w:type="continuationSeparator" w:id="0">
    <w:p w:rsidR="0024753E" w:rsidRDefault="002475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55A69"/>
    <w:multiLevelType w:val="hybridMultilevel"/>
    <w:tmpl w:val="92E253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8C5295"/>
    <w:multiLevelType w:val="hybridMultilevel"/>
    <w:tmpl w:val="BA68A3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A653144"/>
    <w:multiLevelType w:val="hybridMultilevel"/>
    <w:tmpl w:val="66320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AF192D"/>
    <w:multiLevelType w:val="hybridMultilevel"/>
    <w:tmpl w:val="03A2B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9624B7"/>
    <w:multiLevelType w:val="hybridMultilevel"/>
    <w:tmpl w:val="85C2C3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F02735D"/>
    <w:multiLevelType w:val="hybridMultilevel"/>
    <w:tmpl w:val="2B7204C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FAC7888"/>
    <w:multiLevelType w:val="hybridMultilevel"/>
    <w:tmpl w:val="72C8BD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1C4397B"/>
    <w:multiLevelType w:val="hybridMultilevel"/>
    <w:tmpl w:val="B49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C5512B8"/>
    <w:multiLevelType w:val="hybridMultilevel"/>
    <w:tmpl w:val="90C424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0F84A8B"/>
    <w:multiLevelType w:val="hybridMultilevel"/>
    <w:tmpl w:val="09382D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19E232E"/>
    <w:multiLevelType w:val="hybridMultilevel"/>
    <w:tmpl w:val="82C062BA"/>
    <w:lvl w:ilvl="0" w:tplc="0419000F">
      <w:start w:val="1"/>
      <w:numFmt w:val="decimal"/>
      <w:lvlText w:val="%1."/>
      <w:lvlJc w:val="left"/>
      <w:pPr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11">
    <w:nsid w:val="62B8011B"/>
    <w:multiLevelType w:val="hybridMultilevel"/>
    <w:tmpl w:val="13EEFA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3143B78"/>
    <w:multiLevelType w:val="hybridMultilevel"/>
    <w:tmpl w:val="634027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1E06436"/>
    <w:multiLevelType w:val="hybridMultilevel"/>
    <w:tmpl w:val="6C0EC71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4832030"/>
    <w:multiLevelType w:val="hybridMultilevel"/>
    <w:tmpl w:val="EFD080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60D253A"/>
    <w:multiLevelType w:val="hybridMultilevel"/>
    <w:tmpl w:val="92A41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E44379"/>
    <w:multiLevelType w:val="hybridMultilevel"/>
    <w:tmpl w:val="67CA05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8D84A2A"/>
    <w:multiLevelType w:val="hybridMultilevel"/>
    <w:tmpl w:val="EFC85C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DAF67C1"/>
    <w:multiLevelType w:val="hybridMultilevel"/>
    <w:tmpl w:val="1EF4D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15"/>
  </w:num>
  <w:num w:numId="4">
    <w:abstractNumId w:val="2"/>
  </w:num>
  <w:num w:numId="5">
    <w:abstractNumId w:val="14"/>
  </w:num>
  <w:num w:numId="6">
    <w:abstractNumId w:val="11"/>
  </w:num>
  <w:num w:numId="7">
    <w:abstractNumId w:val="17"/>
  </w:num>
  <w:num w:numId="8">
    <w:abstractNumId w:val="5"/>
  </w:num>
  <w:num w:numId="9">
    <w:abstractNumId w:val="10"/>
  </w:num>
  <w:num w:numId="10">
    <w:abstractNumId w:val="8"/>
  </w:num>
  <w:num w:numId="11">
    <w:abstractNumId w:val="12"/>
  </w:num>
  <w:num w:numId="12">
    <w:abstractNumId w:val="16"/>
  </w:num>
  <w:num w:numId="13">
    <w:abstractNumId w:val="6"/>
  </w:num>
  <w:num w:numId="14">
    <w:abstractNumId w:val="0"/>
  </w:num>
  <w:num w:numId="15">
    <w:abstractNumId w:val="9"/>
  </w:num>
  <w:num w:numId="16">
    <w:abstractNumId w:val="1"/>
  </w:num>
  <w:num w:numId="17">
    <w:abstractNumId w:val="4"/>
  </w:num>
  <w:num w:numId="18">
    <w:abstractNumId w:val="13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65FB"/>
    <w:rsid w:val="00004139"/>
    <w:rsid w:val="00030D14"/>
    <w:rsid w:val="00035B68"/>
    <w:rsid w:val="000705D2"/>
    <w:rsid w:val="000C25A3"/>
    <w:rsid w:val="000C56EA"/>
    <w:rsid w:val="000E06B2"/>
    <w:rsid w:val="000F4F3C"/>
    <w:rsid w:val="00137760"/>
    <w:rsid w:val="00137766"/>
    <w:rsid w:val="00142FA9"/>
    <w:rsid w:val="001507B9"/>
    <w:rsid w:val="001A01E7"/>
    <w:rsid w:val="001A6EF4"/>
    <w:rsid w:val="001B47B5"/>
    <w:rsid w:val="001D096B"/>
    <w:rsid w:val="0024753E"/>
    <w:rsid w:val="00253254"/>
    <w:rsid w:val="00256121"/>
    <w:rsid w:val="00287362"/>
    <w:rsid w:val="00287643"/>
    <w:rsid w:val="00290DD8"/>
    <w:rsid w:val="002A0FE7"/>
    <w:rsid w:val="002B6CBB"/>
    <w:rsid w:val="002C160C"/>
    <w:rsid w:val="002F7F97"/>
    <w:rsid w:val="00380043"/>
    <w:rsid w:val="00384852"/>
    <w:rsid w:val="00387AE9"/>
    <w:rsid w:val="003B5CA6"/>
    <w:rsid w:val="003D26D0"/>
    <w:rsid w:val="003F3A01"/>
    <w:rsid w:val="00442B04"/>
    <w:rsid w:val="0045379B"/>
    <w:rsid w:val="00470137"/>
    <w:rsid w:val="004738D6"/>
    <w:rsid w:val="004742F1"/>
    <w:rsid w:val="004A7F51"/>
    <w:rsid w:val="004B2B06"/>
    <w:rsid w:val="004B3AA0"/>
    <w:rsid w:val="004E7832"/>
    <w:rsid w:val="00507622"/>
    <w:rsid w:val="00555DDD"/>
    <w:rsid w:val="005D387A"/>
    <w:rsid w:val="005D4127"/>
    <w:rsid w:val="005E64AC"/>
    <w:rsid w:val="006021A1"/>
    <w:rsid w:val="00605782"/>
    <w:rsid w:val="006058BB"/>
    <w:rsid w:val="00630DDC"/>
    <w:rsid w:val="00682789"/>
    <w:rsid w:val="006A0CF5"/>
    <w:rsid w:val="006B1EF2"/>
    <w:rsid w:val="006D01B0"/>
    <w:rsid w:val="006D15E2"/>
    <w:rsid w:val="006D1D23"/>
    <w:rsid w:val="006E4E99"/>
    <w:rsid w:val="006F2E1B"/>
    <w:rsid w:val="00706EE5"/>
    <w:rsid w:val="007445C5"/>
    <w:rsid w:val="00747CC2"/>
    <w:rsid w:val="0075264A"/>
    <w:rsid w:val="00782AA0"/>
    <w:rsid w:val="007B4796"/>
    <w:rsid w:val="007D1210"/>
    <w:rsid w:val="007D7F5B"/>
    <w:rsid w:val="00853502"/>
    <w:rsid w:val="008772D6"/>
    <w:rsid w:val="00891EB9"/>
    <w:rsid w:val="0089618D"/>
    <w:rsid w:val="008B6E04"/>
    <w:rsid w:val="008C01E7"/>
    <w:rsid w:val="008C62FF"/>
    <w:rsid w:val="008D1790"/>
    <w:rsid w:val="008F349A"/>
    <w:rsid w:val="009343E0"/>
    <w:rsid w:val="00960902"/>
    <w:rsid w:val="00966308"/>
    <w:rsid w:val="00971263"/>
    <w:rsid w:val="00973914"/>
    <w:rsid w:val="009D4847"/>
    <w:rsid w:val="00A90AA4"/>
    <w:rsid w:val="00AD04D3"/>
    <w:rsid w:val="00AF3A69"/>
    <w:rsid w:val="00AF4569"/>
    <w:rsid w:val="00B10611"/>
    <w:rsid w:val="00B35E43"/>
    <w:rsid w:val="00B56F93"/>
    <w:rsid w:val="00B9679F"/>
    <w:rsid w:val="00BA3443"/>
    <w:rsid w:val="00BB7093"/>
    <w:rsid w:val="00BD65FB"/>
    <w:rsid w:val="00C0749B"/>
    <w:rsid w:val="00C078F9"/>
    <w:rsid w:val="00C135C5"/>
    <w:rsid w:val="00C139FB"/>
    <w:rsid w:val="00C16D89"/>
    <w:rsid w:val="00C21436"/>
    <w:rsid w:val="00C921CF"/>
    <w:rsid w:val="00CA7994"/>
    <w:rsid w:val="00CA7E94"/>
    <w:rsid w:val="00CC22F8"/>
    <w:rsid w:val="00CC71D5"/>
    <w:rsid w:val="00CD1303"/>
    <w:rsid w:val="00CF5EFF"/>
    <w:rsid w:val="00D038D6"/>
    <w:rsid w:val="00D421B5"/>
    <w:rsid w:val="00D4461E"/>
    <w:rsid w:val="00D61056"/>
    <w:rsid w:val="00D91BAB"/>
    <w:rsid w:val="00D95113"/>
    <w:rsid w:val="00DD14A3"/>
    <w:rsid w:val="00E329E4"/>
    <w:rsid w:val="00E600D6"/>
    <w:rsid w:val="00E75164"/>
    <w:rsid w:val="00EE4EB0"/>
    <w:rsid w:val="00F03982"/>
    <w:rsid w:val="00F46C21"/>
    <w:rsid w:val="00F563EC"/>
    <w:rsid w:val="00F70304"/>
    <w:rsid w:val="00FC0F13"/>
    <w:rsid w:val="00FD1642"/>
    <w:rsid w:val="00FD3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30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2F7F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C21436"/>
    <w:pPr>
      <w:ind w:left="720"/>
      <w:contextualSpacing/>
    </w:pPr>
  </w:style>
  <w:style w:type="table" w:styleId="TableGrid">
    <w:name w:val="Table Grid"/>
    <w:basedOn w:val="TableNormal"/>
    <w:uiPriority w:val="99"/>
    <w:rsid w:val="0013776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B2B06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B1061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8561E"/>
    <w:rPr>
      <w:lang w:eastAsia="en-US"/>
    </w:rPr>
  </w:style>
  <w:style w:type="character" w:styleId="PageNumber">
    <w:name w:val="page number"/>
    <w:basedOn w:val="DefaultParagraphFont"/>
    <w:uiPriority w:val="99"/>
    <w:rsid w:val="00B1061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45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images?parent-reqid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yandex.ru/clck/jsredir?bu=uniq1510831383734305415&amp;from=yandex.ru%3Bsearch%2F%3Bweb%3B%3B&amp;text=&amp;etext=1607.BxP8M5U9PPtTaYq1A42pmf9kH_cQIub92ZGGtv-NENhgXyt57gzZCwUA0QBHD4hJqH1-1gUhqsYkc188RENuRg.6a28a472795140c893b35edb5f8742b3c8d6487d&amp;uuid=&amp;state=PEtFfuTeVD4jaxywoSUvtJXex15Wcbo_3OH5XnapypRBagkgBNhAuLSkOTaphjXB&amp;&amp;cst=AiuY0DBWFJ5Hyx_fyvalFDaxG8RgDo4K9gGUJT0tVuCsJHxaOChcQdFykSD14imO67VvcAaHCPQ7NU6Tr4EiQXsV_suSnAgVuMc-vbsShaWzwuP31nYl0VUDoDAL6a4RAlKV_dJYHFOIy-F4n1vn4ymYDypEjcGgIMq1GPTxBf4pkRjioO84RLlUDzqMQ7uqQndIiOjD5P3B29KdbVNXH7jviSiqfkcMAGHcXRdhCjdT98Gsz7kJt250HATqP7h1qkVIyzaSXfBbm0JwbuB09vHhiFWBKagEA60a5eR1nsxkazrlPWvhAf0Kho_-Yk5B5Iab772v6eq_7hqz1Aqw9YGHzb46dqtCOBP6INZA6L1DNdecZd7WsufZhvRqhl1OwS9dOLxJmsgNRcNcpmNruf5BIADb1zVlW1Elq3JKF8WR8yF3XVO9PP_T6XVkdnle9-XJuy_QRh0iYnS_R-1YS4g8zKlJsqTYqIWKDsTHI8_bYQtqoIVwmUaVRddjEoX-1J6vWj9uzDJgyisThckZaWOdc7Q1awMV1_BYpdbHTJG0UOo3-4Uj_WJEIzQfDuByIB9DsI_rSNY,&amp;data=UlNrNmk5WktYejY4cHFySjRXSWhXRlotalNtb0x5Q0w2RjRUNkpGY25BenZ4SDVRTmc4SXEtbEVQOVcwaWs0cnR2YVp2S2oya25YSU42cFJyMnlnbGloZHJ3MFdpVGZXN1ZrdTlCT2F2NmNmZ0FJNEd0QzNCTkRNSGd1MHNmYloxcTQ4RXJiNjNiTUZDV0VRQWcwUjRBLCw,&amp;sign=265317c82ce6361e1b55b7fa9c126ef4&amp;keyno=0&amp;b64e=2&amp;ref=orjY4mGPRjk5boDnW0uvlrrd71vZw9kpVBUyA8nmgRE7hjyL5ldxfztehgwZAwEAY81z2AinDjPLZH53BpTEtmB1iUJHuBXvXgUxv3z_uTesttXVO1LV7wchgIJmUzUceZ5oDemgRToSdOHfLnWGoOrzW0mUcwz9ppV6yCqjo4Q5c-f_GmF9ok-vroSbl4goBQWEpmYbUY9Kr3BPHIfNOqppYVbxjMzl95Y-m3MGIAY,&amp;l10n=ru&amp;cts=1510832907635&amp;mc=5.32314679789981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yandex.ru/clck/jsredir?bu=uniq1510831383734305414&amp;from=yandex.ru%3Bsearch%2F%3Bweb%3B%3B&amp;text=&amp;etext=1607.BxP8M5U9PPtTaYq1A42pmf9kH_cQIub92ZGGtv-NENhgXyt57gzZCwUA0QBHD4hJqH1-1gUhqsYkc188RENuRg.6a28a472795140c893b35edb5f8742b3c8d6487d&amp;uuid=&amp;state=PEtFfuTeVD4jaxywoSUvtJXex15Wcbo_fVuPTChhD_hsHCqUOxYEqikazJJ9XPtU&amp;&amp;cst=AiuY0DBWFJ5Hyx_fyvalFDaxG8RgDo4K9gGUJT0tVuCsJHxaOChcQdFykSD14imO67VvcAaHCPQ7NU6Tr4EiQXsV_suSnAgVuMc-vbsShaWzwuP31nYl0VUDoDAL6a4RAlKV_dJYHFOIy-F4n1vn4ymYDypEjcGgIMq1GPTxBf4pkRjioO84RLlUDzqMQ7uqQndIiOjD5P3B29KdbVNXH7jviSiqfkcMAGHcXRdhCjdT98Gsz7kJt250HATqP7h1qkVIyzaSXfBbm0JwbuB09vHhiFWBKagEA60a5eR1nsxkazrlPWvhAf0Kho_-Yk5B5Iab772v6eq_7hqz1Aqw9YGHzb46dqtCOBP6INZA6L1DNdecZd7WsufZhvRqhl1OwS9dOLxJmsgNRcNcpmNruf5BIADb1zVlW1Elq3JKF8WR8yF3XVO9PP_T6XVkdnle9-XJuy_QRh0iYnS_R-1YS4g8zKlJsqTYqIWKDsTHI8_bYQtqoIVwmUaVRddjEoX-1J6vWj9uzDJgyisThckZaWOdc7Q1awMV1_BYpdbHTJG0UOo3-4Uj_WJEIzQfDuByIB9DsI_rSNY,&amp;data=UlNrNmk5WktYejY4cHFySjRXSWhXRlotalNtb0x5Q0w2RjRUNkpGY25BenZ4SDVRTmc4SXEtbEVQOVcwaWs0clZvMFhxcndKWHo4ZzhVM2lJajRBelBaVlctYkxHN0tDNkt1RnpDam0tUHpZMWhTUGx6enN0WHBfVnRKc05hV1I,&amp;sign=da4e96844327f4b541b6ecda91f4b42b&amp;keyno=0&amp;b64e=2&amp;ref=orjY4mGPRjk5boDnW0uvlrrd71vZw9kpVBUyA8nmgRE7hjyL5ldxfztehgwZAwEAY81z2AinDjPLZH53BpTEtmB1iUJHuBXvXgUxv3z_uTesttXVO1LV7wchgIJmUzUceZ5oDemgRToSdOHfLnWGoOrzW0mUcwz9ppV6yCqjo4Q5c-f_GmF9ok-vroSbl4goBQWEpmYbUY9Kr3BPHIfNOqppYVbxjMzl95Y-m3MGIAY,&amp;l10n=ru&amp;cts=1510833021209&amp;mc=5.263693681924175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92%D1%8F%D0%B7%D0%BD%D0%B8%D0%BA%D0%B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yandex.ru/clck/jsredir?bu=uniq1510831383734305399&amp;from=yandex.ru%3Bsearch%2F%3Bweb%3B%3B&amp;text=&amp;etext=1607.BxP8M5U9PPtTaYq1A42pmf9kH_cQIub92ZGGtv-NENhgXyt57gzZCwUA0QBHD4hJqH1-1gUhqsYkc188RENuRg.6a28a472795140c893b35edb5f8742b3c8d6487d&amp;uuid=&amp;state=PEtFfuTeVD4jaxywoSUvtJXex15Wcbo_WC5IbL5gF2nA55R7BZzfUbx-UGhzxgeV&amp;&amp;cst=AiuY0DBWFJ5Hyx_fyvalFDaxG8RgDo4K9gGUJT0tVuCsJHxaOChcQdFykSD14imO67VvcAaHCPQ7NU6Tr4EiQXsV_suSnAgVuMc-vbsShaWzwuP31nYl0VUDoDAL6a4RAlKV_dJYHFOIy-F4n1vn4ymYDypEjcGgIMq1GPTxBf4pkRjioO84RLlUDzqMQ7uqQndIiOjD5P3B29KdbVNXH7jviSiqfkcMAGHcXRdhCjdT98Gsz7kJt250HATqP7h1qkVIyzaSXfBbm0JwbuB09vHhiFWBKagEA60a5eR1nsxkazrlPWvhAf0Kho_-Yk5B5Iab772v6eq_7hqz1Aqw9YGHzb46dqtCOBP6INZA6L1DNdecZd7WsufZhvRqhl1OwS9dOLxJmsgNRcNcpmNruf5BIADb1zVlW1Elq3JKF8WR8yF3XVO9PP_T6XVkdnle9-XJuy_QRh0iYnS_R-1YS4g8zKlJsqTYqIWKDsTHI8_bYQtqoIVwmUaVRddjEoX-1J6vWj9uzDJgyisThckZaWOdc7Q1awMV1_BYpdbHTJG0UOo3-4Uj_WJEIzQfDuByIB9DsI_rSNY,&amp;data=UlNrNmk5WktYejY4cHFySjRXSWhXQzdLY3hSTVNzV2ZCVXgzZzFIWmJXenZzcWVyWFlYWkdwMEJzclNuNC1RMzlZREJoaEtROG10WG9lOUM4bDVCMVAzZ1NVLWx2VUh5ZWJBeGdBbEEzYk0s&amp;sign=fb78ec971f7e05816c97b42c8a0d674c&amp;keyno=0&amp;b64e=2&amp;ref=orjY4mGPRjk5boDnW0uvlrrd71vZw9kpVBUyA8nmgRE7hjyL5ldxfztehgwZAwEAY81z2AinDjPLZH53BpTEtmB1iUJHuBXvXgUxv3z_uTesttXVO1LV7wchgIJmUzUceZ5oDemgRToSdOHfLnWGoOrzW0mUcwz9ppV6yCqjo4Q5c-f_GmF9ok-vroSbl4goBQWEpmYbUY9Kr3BPHIfNOqppYVbxjMzl95Y-m3MGIAY,&amp;l10n=ru&amp;cts=1510832767414&amp;mc=5.336331624901475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201</TotalTime>
  <Pages>24</Pages>
  <Words>4690</Words>
  <Characters>26735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«Родной свой край люби и уважай»</dc:title>
  <dc:subject/>
  <dc:creator>Алексей</dc:creator>
  <cp:keywords/>
  <dc:description/>
  <cp:lastModifiedBy>sekr</cp:lastModifiedBy>
  <cp:revision>8</cp:revision>
  <cp:lastPrinted>2017-11-17T11:38:00Z</cp:lastPrinted>
  <dcterms:created xsi:type="dcterms:W3CDTF">2017-11-16T10:31:00Z</dcterms:created>
  <dcterms:modified xsi:type="dcterms:W3CDTF">2017-11-17T11:40:00Z</dcterms:modified>
</cp:coreProperties>
</file>